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中国生理学会生殖科学专业委员会-中国动物学会生殖生物学分会</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第四次联合学术年会</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暨“生殖科学专业委员会第四届学术交流会”和“生殖生物学分会第十八次学术年会”</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（第二轮通知）</w:t>
      </w:r>
    </w:p>
    <w:p>
      <w:pPr>
        <w:spacing w:line="360" w:lineRule="auto"/>
        <w:rPr>
          <w:rFonts w:ascii="Calibri" w:hAnsi="Calibri" w:eastAsia="宋体" w:cs="Calibri"/>
        </w:rPr>
      </w:pP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促进我国生殖生物学领域专家的交流与合作，由中国生理学会生殖科学专业委员会-中国动物学会生殖生物学分会联合主办，南通大学承办的第四次联合学术年会暨生殖科学专业委员会第四届学术会议和生殖生物学分会第十八次学术年会将于2024年6月27-30日在江苏省南通市举行。本次大会将重点交流我国在生殖生物学领域，尤其是在生殖细胞发生、成熟、受精、早期胚胎发育、胚胎着床、胎盘发育、干细胞、辅助生殖、胚胎源性疾病等方面最近两年来所取得的重要进展，介绍和研讨本领域国际研究热点问题，并讨论我国未来生殖生物学的重点研究方向和科研合作。</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一、组织机构</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大会主席：</w:t>
      </w:r>
      <w:r>
        <w:rPr>
          <w:rFonts w:hint="default" w:ascii="Times New Roman" w:hAnsi="Times New Roman" w:eastAsia="宋体" w:cs="Times New Roman"/>
          <w:sz w:val="24"/>
          <w:szCs w:val="24"/>
        </w:rPr>
        <w:t>高飞、王红梅、曾旭辉</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大会秘书：</w:t>
      </w:r>
      <w:r>
        <w:rPr>
          <w:rFonts w:hint="default" w:ascii="Times New Roman" w:hAnsi="Times New Roman" w:eastAsia="宋体" w:cs="Times New Roman"/>
          <w:sz w:val="24"/>
          <w:szCs w:val="24"/>
        </w:rPr>
        <w:t>张莹、王震波</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承办单位：</w:t>
      </w:r>
      <w:r>
        <w:rPr>
          <w:rFonts w:hint="default" w:ascii="Times New Roman" w:hAnsi="Times New Roman" w:eastAsia="宋体" w:cs="Times New Roman"/>
          <w:sz w:val="24"/>
          <w:szCs w:val="24"/>
        </w:rPr>
        <w:t>南通大学</w:t>
      </w: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二、会议时间和地点</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会议时间：</w:t>
      </w:r>
      <w:r>
        <w:rPr>
          <w:rFonts w:hint="default" w:ascii="Times New Roman" w:hAnsi="Times New Roman" w:eastAsia="宋体" w:cs="Times New Roman"/>
          <w:sz w:val="24"/>
          <w:szCs w:val="24"/>
        </w:rPr>
        <w:t>2024年6月27-30日（27号报到、28号主会场会议、29号两个分会场会议、30号离会）</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会议地点：</w:t>
      </w:r>
      <w:r>
        <w:rPr>
          <w:rFonts w:hint="default" w:ascii="Times New Roman" w:hAnsi="Times New Roman" w:eastAsia="宋体" w:cs="Times New Roman"/>
          <w:sz w:val="24"/>
          <w:szCs w:val="24"/>
        </w:rPr>
        <w:t>南通大饭店（南通市崇川区青年中路83号）</w:t>
      </w: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三、会议内容和要求</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交流形式：</w:t>
      </w:r>
      <w:r>
        <w:rPr>
          <w:rFonts w:hint="default" w:ascii="Times New Roman" w:hAnsi="Times New Roman" w:eastAsia="宋体" w:cs="Times New Roman"/>
          <w:sz w:val="24"/>
          <w:szCs w:val="24"/>
        </w:rPr>
        <w:t>分为特邀报告、大会报告和分会报告三种</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特邀报告：</w:t>
      </w:r>
      <w:r>
        <w:rPr>
          <w:rFonts w:hint="default" w:ascii="Times New Roman" w:hAnsi="Times New Roman" w:eastAsia="宋体" w:cs="Times New Roman"/>
          <w:sz w:val="24"/>
          <w:szCs w:val="24"/>
        </w:rPr>
        <w:t>高绍荣、沙家豪</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大会报告：</w:t>
      </w:r>
      <w:r>
        <w:rPr>
          <w:rFonts w:hint="default" w:ascii="Times New Roman" w:hAnsi="Times New Roman" w:eastAsia="宋体" w:cs="Times New Roman"/>
          <w:sz w:val="24"/>
          <w:szCs w:val="24"/>
        </w:rPr>
        <w:t>曹彬、丁国莲、郭雪江、苗义良、庞艳莉、秦莹莹、孙少琛，许文明、姚兵、袁水桥、曾旭辉、张华、周智（按姓氏拼音排序）</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分会场报告：</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会议将设2个分会场：1）配子发生和干细胞与胚胎工程；2）围植入期生物学和生殖疾病。每个分会场从投送摘要中遴选25篇优秀摘要做分会场报告。</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会议征文：</w:t>
      </w:r>
      <w:r>
        <w:rPr>
          <w:rFonts w:hint="default" w:ascii="Times New Roman" w:hAnsi="Times New Roman" w:eastAsia="宋体" w:cs="Times New Roman"/>
          <w:sz w:val="24"/>
          <w:szCs w:val="24"/>
        </w:rPr>
        <w:t>针对会议涵盖领域，征集论文摘要，请按附页中格式要求准备，限一页，文责自负。强烈推荐参会同仁准备墙报交流。</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四、摘要提交、注册统计及会务信息网址：</w:t>
      </w:r>
      <w:r>
        <w:rPr>
          <w:rFonts w:hint="default" w:ascii="Times New Roman" w:hAnsi="Times New Roman" w:eastAsia="宋体" w:cs="Times New Roman"/>
          <w:b/>
          <w:color w:val="0000FF"/>
          <w:sz w:val="24"/>
          <w:szCs w:val="24"/>
        </w:rPr>
        <w:fldChar w:fldCharType="begin"/>
      </w:r>
      <w:r>
        <w:rPr>
          <w:rFonts w:hint="default" w:ascii="Times New Roman" w:hAnsi="Times New Roman" w:eastAsia="宋体" w:cs="Times New Roman"/>
          <w:b/>
          <w:color w:val="0000FF"/>
          <w:sz w:val="24"/>
          <w:szCs w:val="24"/>
        </w:rPr>
        <w:instrText xml:space="preserve"> HYPERLINK "https://caps-china.zbevent.com/" </w:instrText>
      </w:r>
      <w:r>
        <w:rPr>
          <w:rFonts w:hint="default" w:ascii="Times New Roman" w:hAnsi="Times New Roman" w:eastAsia="宋体" w:cs="Times New Roman"/>
          <w:b/>
          <w:color w:val="0000FF"/>
          <w:sz w:val="24"/>
          <w:szCs w:val="24"/>
        </w:rPr>
        <w:fldChar w:fldCharType="separate"/>
      </w:r>
      <w:r>
        <w:rPr>
          <w:rStyle w:val="10"/>
          <w:rFonts w:hint="default" w:ascii="Times New Roman" w:hAnsi="Times New Roman" w:eastAsia="宋体" w:cs="Times New Roman"/>
          <w:b/>
          <w:color w:val="0000FF"/>
          <w:sz w:val="24"/>
          <w:szCs w:val="24"/>
        </w:rPr>
        <w:t>https://caps-china.zbevent.com/</w:t>
      </w:r>
      <w:r>
        <w:rPr>
          <w:rFonts w:hint="default" w:ascii="Times New Roman" w:hAnsi="Times New Roman" w:eastAsia="宋体" w:cs="Times New Roman"/>
          <w:b/>
          <w:color w:val="0000FF"/>
          <w:sz w:val="24"/>
          <w:szCs w:val="24"/>
        </w:rPr>
        <w:fldChar w:fldCharType="end"/>
      </w: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五、会议注册及缴费方式</w:t>
      </w:r>
      <w:r>
        <w:rPr>
          <w:rFonts w:hint="default" w:ascii="Times New Roman" w:hAnsi="Times New Roman" w:eastAsia="宋体" w:cs="Times New Roman"/>
          <w:sz w:val="24"/>
          <w:szCs w:val="24"/>
        </w:rPr>
        <w:t>（包括会务费、资料费、餐费等）：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54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hint="default" w:ascii="Times New Roman" w:hAnsi="Times New Roman" w:eastAsia="宋体" w:cs="Times New Roman"/>
                <w:sz w:val="24"/>
                <w:szCs w:val="24"/>
              </w:rPr>
            </w:pPr>
          </w:p>
        </w:tc>
        <w:tc>
          <w:tcPr>
            <w:tcW w:w="3544" w:type="dxa"/>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2024年5月20日前注册</w:t>
            </w:r>
          </w:p>
        </w:tc>
        <w:tc>
          <w:tcPr>
            <w:tcW w:w="3402" w:type="dxa"/>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2024年5月20日后注册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老师</w:t>
            </w:r>
          </w:p>
        </w:tc>
        <w:tc>
          <w:tcPr>
            <w:tcW w:w="3544" w:type="dxa"/>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1400元/人</w:t>
            </w:r>
          </w:p>
        </w:tc>
        <w:tc>
          <w:tcPr>
            <w:tcW w:w="3402" w:type="dxa"/>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1700元/人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学生</w:t>
            </w:r>
          </w:p>
        </w:tc>
        <w:tc>
          <w:tcPr>
            <w:tcW w:w="3544" w:type="dxa"/>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1100元/人</w:t>
            </w:r>
          </w:p>
        </w:tc>
        <w:tc>
          <w:tcPr>
            <w:tcW w:w="3402" w:type="dxa"/>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1400元/人</w:t>
            </w:r>
          </w:p>
        </w:tc>
      </w:tr>
    </w:tbl>
    <w:p>
      <w:pPr>
        <w:spacing w:line="360" w:lineRule="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（注：5月20日前参会者重复缴费或不能参会，学会收取所需退款费用30%的管理费，其余退回；5月20日后申请退款，不予受理。）</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付款方式（任选其一）：</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会前通过网上银行或手机银行对公转账汇款</w:t>
      </w:r>
    </w:p>
    <w:p>
      <w:pPr>
        <w:spacing w:line="360" w:lineRule="auto"/>
        <w:ind w:left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账户名称：中国生理学会</w:t>
      </w:r>
      <w:r>
        <w:rPr>
          <w:rFonts w:hint="eastAsia" w:ascii="Times New Roman" w:hAnsi="Times New Roman" w:eastAsia="宋体" w:cs="Times New Roman"/>
          <w:sz w:val="24"/>
          <w:szCs w:val="24"/>
          <w:lang w:val="en-US" w:eastAsia="zh-CN"/>
        </w:rPr>
        <w:t xml:space="preserve"> </w:t>
      </w:r>
    </w:p>
    <w:p>
      <w:pPr>
        <w:spacing w:line="360" w:lineRule="auto"/>
        <w:ind w:left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号：0200004109014480653</w:t>
      </w:r>
    </w:p>
    <w:p>
      <w:pPr>
        <w:spacing w:line="360" w:lineRule="auto"/>
        <w:ind w:left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开户银行名称：中国工商银行北京东四支行；</w:t>
      </w:r>
    </w:p>
    <w:p>
      <w:pPr>
        <w:spacing w:line="360" w:lineRule="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转账时请注明：南通生殖会议</w:t>
      </w:r>
      <w:r>
        <w:rPr>
          <w:rFonts w:hint="eastAsia" w:ascii="Times New Roman" w:hAnsi="Times New Roman" w:eastAsia="宋体" w:cs="Times New Roman"/>
          <w:sz w:val="24"/>
          <w:szCs w:val="24"/>
          <w:lang w:eastAsia="zh-CN"/>
        </w:rPr>
        <w:t>。</w:t>
      </w:r>
    </w:p>
    <w:p>
      <w:pPr>
        <w:spacing w:line="360" w:lineRule="auto"/>
        <w:rPr>
          <w:rFonts w:hint="eastAsia" w:ascii="Times New Roman" w:hAnsi="Times New Roman" w:eastAsia="宋体" w:cs="Times New Roman"/>
          <w:sz w:val="24"/>
          <w:szCs w:val="24"/>
          <w:lang w:eastAsia="zh-CN"/>
        </w:rPr>
      </w:pPr>
      <w:r>
        <w:rPr>
          <w:rFonts w:hint="default" w:ascii="Times New Roman" w:hAnsi="Times New Roman" w:eastAsia="宋体" w:cs="Times New Roman"/>
          <w:b w:val="0"/>
          <w:bCs/>
          <w:sz w:val="24"/>
          <w:szCs w:val="24"/>
        </w:rPr>
        <w:t>2.</w:t>
      </w:r>
      <w:r>
        <w:rPr>
          <w:rFonts w:hint="default" w:ascii="Times New Roman" w:hAnsi="Times New Roman" w:eastAsia="宋体" w:cs="Times New Roman"/>
          <w:sz w:val="24"/>
          <w:szCs w:val="24"/>
        </w:rPr>
        <w:t xml:space="preserve"> 可通过微信或支付宝扫码支付，具体步骤登录会议注册费支付页面：</w:t>
      </w:r>
      <w:r>
        <w:rPr>
          <w:rFonts w:hint="default" w:ascii="Times New Roman" w:hAnsi="Times New Roman" w:eastAsia="宋体" w:cs="Times New Roman"/>
          <w:color w:val="0000FF"/>
          <w:sz w:val="24"/>
          <w:szCs w:val="24"/>
        </w:rPr>
        <w:fldChar w:fldCharType="begin"/>
      </w:r>
      <w:r>
        <w:rPr>
          <w:rFonts w:hint="default" w:ascii="Times New Roman" w:hAnsi="Times New Roman" w:eastAsia="宋体" w:cs="Times New Roman"/>
          <w:color w:val="0000FF"/>
          <w:sz w:val="24"/>
          <w:szCs w:val="24"/>
        </w:rPr>
        <w:instrText xml:space="preserve"> HYPERLINK "https://www.caps-china.org.cn/pay_conference/7.html" </w:instrText>
      </w:r>
      <w:r>
        <w:rPr>
          <w:rFonts w:hint="default" w:ascii="Times New Roman" w:hAnsi="Times New Roman" w:eastAsia="宋体" w:cs="Times New Roman"/>
          <w:color w:val="0000FF"/>
          <w:sz w:val="24"/>
          <w:szCs w:val="24"/>
        </w:rPr>
        <w:fldChar w:fldCharType="separate"/>
      </w:r>
      <w:r>
        <w:rPr>
          <w:rStyle w:val="10"/>
          <w:rFonts w:hint="default" w:ascii="Times New Roman" w:hAnsi="Times New Roman" w:eastAsia="宋体" w:cs="Times New Roman"/>
          <w:color w:val="0000FF"/>
          <w:sz w:val="24"/>
          <w:szCs w:val="24"/>
        </w:rPr>
        <w:t>https://www.caps-china.org.cn/pay_conference/7.html</w:t>
      </w:r>
      <w:r>
        <w:rPr>
          <w:rFonts w:hint="default" w:ascii="Times New Roman" w:hAnsi="Times New Roman" w:eastAsia="宋体" w:cs="Times New Roman"/>
          <w:color w:val="0000FF"/>
          <w:sz w:val="24"/>
          <w:szCs w:val="24"/>
        </w:rPr>
        <w:fldChar w:fldCharType="end"/>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按照提示要求操作流程进行</w:t>
      </w:r>
      <w:r>
        <w:rPr>
          <w:rFonts w:hint="eastAsia" w:ascii="Times New Roman" w:hAnsi="Times New Roman" w:eastAsia="宋体" w:cs="Times New Roman"/>
          <w:sz w:val="24"/>
          <w:szCs w:val="24"/>
          <w:lang w:eastAsia="zh-CN"/>
        </w:rPr>
        <w:t>。</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缴费或开票咨询：杨老师 010-65278802 / treasure@caps-china.org.cn</w:t>
      </w: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六、住宿酒店：</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房间预订：</w:t>
      </w:r>
      <w:r>
        <w:rPr>
          <w:rFonts w:hint="default" w:ascii="Times New Roman" w:hAnsi="Times New Roman" w:eastAsia="宋体" w:cs="Times New Roman"/>
          <w:sz w:val="24"/>
          <w:szCs w:val="24"/>
        </w:rPr>
        <w:t>住宿费自理，由参会人员办理入住时直接向酒店支付，房费按大会统一订房优惠价。</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住宿标准：</w:t>
      </w:r>
      <w:r>
        <w:rPr>
          <w:rFonts w:hint="default" w:ascii="Times New Roman" w:hAnsi="Times New Roman" w:eastAsia="宋体" w:cs="Times New Roman"/>
          <w:sz w:val="24"/>
          <w:szCs w:val="24"/>
        </w:rPr>
        <w:t>南通大饭店（双早360元/天，南通市崇川区青年中路83号，联系人:黄晓敏，电话:15151366234），每间可住2人，也可住1人。附近可选酒店还包括：桔子酒店（260元/天，含早）、汉庭酒店（220元/天，含早）。</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另：交通费用自理。</w:t>
      </w:r>
    </w:p>
    <w:p>
      <w:pPr>
        <w:spacing w:line="360" w:lineRule="auto"/>
        <w:rPr>
          <w:rFonts w:hint="default" w:ascii="Times New Roman" w:hAnsi="Times New Roman" w:eastAsia="宋体" w:cs="Times New Roman"/>
          <w:b/>
          <w:sz w:val="24"/>
          <w:szCs w:val="24"/>
        </w:rPr>
      </w:pPr>
    </w:p>
    <w:p>
      <w:pPr>
        <w:spacing w:line="360" w:lineRule="auto"/>
        <w:ind w:left="0" w:leftChars="0" w:hanging="6" w:firstLineChars="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七、联系方式</w:t>
      </w:r>
    </w:p>
    <w:p>
      <w:pPr>
        <w:spacing w:line="360" w:lineRule="auto"/>
        <w:ind w:left="0" w:leftChars="0" w:hanging="6" w:firstLineChars="0"/>
        <w:jc w:val="left"/>
        <w:rPr>
          <w:rFonts w:hint="default" w:ascii="Times New Roman" w:hAnsi="Times New Roman" w:eastAsia="宋体" w:cs="Times New Roman"/>
          <w:b/>
          <w:sz w:val="24"/>
          <w:szCs w:val="24"/>
        </w:rPr>
      </w:pPr>
      <w:r>
        <w:rPr>
          <w:rFonts w:hint="default" w:ascii="Times New Roman" w:hAnsi="Times New Roman" w:eastAsia="宋体" w:cs="Times New Roman"/>
          <w:b w:val="0"/>
          <w:bCs/>
          <w:sz w:val="24"/>
          <w:szCs w:val="24"/>
        </w:rPr>
        <w:t>会务组</w:t>
      </w:r>
      <w:r>
        <w:rPr>
          <w:rFonts w:hint="default" w:ascii="Times New Roman" w:hAnsi="Times New Roman" w:eastAsia="宋体" w:cs="Times New Roman"/>
          <w:b/>
          <w:sz w:val="24"/>
          <w:szCs w:val="24"/>
        </w:rPr>
        <w:t>：</w:t>
      </w:r>
    </w:p>
    <w:p>
      <w:pPr>
        <w:spacing w:line="360" w:lineRule="auto"/>
        <w:ind w:left="0" w:leftChars="0" w:hanging="6" w:firstLineChars="0"/>
        <w:jc w:val="left"/>
        <w:rPr>
          <w:rFonts w:hint="eastAsia" w:ascii="Times New Roman" w:hAnsi="Times New Roman" w:eastAsia="宋体" w:cs="Times New Roman"/>
          <w:sz w:val="24"/>
          <w:szCs w:val="24"/>
          <w:lang w:eastAsia="zh-CN"/>
        </w:rPr>
      </w:pPr>
      <w:r>
        <w:rPr>
          <w:rFonts w:hint="default" w:ascii="Times New Roman" w:hAnsi="Times New Roman" w:eastAsia="宋体" w:cs="Times New Roman"/>
          <w:color w:val="auto"/>
          <w:sz w:val="24"/>
          <w:szCs w:val="24"/>
          <w:u w:val="none"/>
        </w:rPr>
        <w:t>曾旭辉</w:t>
      </w:r>
      <w:r>
        <w:rPr>
          <w:rFonts w:hint="eastAsia"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zengxuhui@ntu.edu.cn</w:t>
      </w:r>
      <w:r>
        <w:rPr>
          <w:rFonts w:hint="eastAsia"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17761960066</w:t>
      </w:r>
    </w:p>
    <w:p>
      <w:pPr>
        <w:spacing w:line="360" w:lineRule="auto"/>
        <w:ind w:left="0" w:leftChars="0" w:hanging="6" w:firstLineChars="0"/>
        <w:jc w:val="lef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color w:val="auto"/>
          <w:sz w:val="24"/>
          <w:szCs w:val="24"/>
          <w:u w:val="none"/>
        </w:rPr>
        <w:t>张莹</w:t>
      </w:r>
      <w:r>
        <w:rPr>
          <w:rFonts w:hint="eastAsia"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zhangyinglab@bnu.edu.cn</w:t>
      </w:r>
      <w:r>
        <w:rPr>
          <w:rFonts w:hint="eastAsia" w:ascii="Times New Roman" w:hAnsi="Times New Roman" w:eastAsia="宋体" w:cs="Times New Roman"/>
          <w:sz w:val="24"/>
          <w:szCs w:val="24"/>
          <w:lang w:val="en-US" w:eastAsia="zh-CN"/>
        </w:rPr>
        <w:t xml:space="preserve">  </w:t>
      </w:r>
    </w:p>
    <w:p>
      <w:pPr>
        <w:spacing w:line="360" w:lineRule="auto"/>
        <w:ind w:left="0" w:leftChars="0" w:hanging="6" w:firstLineChars="0"/>
        <w:jc w:val="left"/>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王震波</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color w:val="auto"/>
          <w:sz w:val="24"/>
          <w:szCs w:val="24"/>
          <w:u w:val="none"/>
        </w:rPr>
        <w:t>wangzb@ioz.ac.cn</w:t>
      </w:r>
      <w:r>
        <w:rPr>
          <w:rFonts w:hint="eastAsia" w:ascii="Times New Roman" w:hAnsi="Times New Roman" w:eastAsia="宋体" w:cs="Times New Roman"/>
          <w:sz w:val="24"/>
          <w:szCs w:val="24"/>
          <w:lang w:val="en-US" w:eastAsia="zh-CN"/>
        </w:rPr>
        <w:t xml:space="preserve"> </w:t>
      </w:r>
    </w:p>
    <w:p>
      <w:pPr>
        <w:spacing w:line="360" w:lineRule="auto"/>
        <w:ind w:left="1553" w:hanging="1552" w:hangingChars="647"/>
        <w:rPr>
          <w:rFonts w:hint="default" w:ascii="Times New Roman" w:hAnsi="Times New Roman" w:eastAsia="宋体" w:cs="Times New Roman"/>
          <w:sz w:val="24"/>
          <w:szCs w:val="24"/>
        </w:rPr>
      </w:pPr>
    </w:p>
    <w:p>
      <w:pPr>
        <w:spacing w:line="360" w:lineRule="auto"/>
        <w:ind w:right="112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附件：论文摘要及墙报格式</w:t>
      </w:r>
    </w:p>
    <w:p>
      <w:pPr>
        <w:spacing w:line="360" w:lineRule="auto"/>
        <w:ind w:right="1120"/>
        <w:jc w:val="left"/>
        <w:rPr>
          <w:rFonts w:hint="default" w:ascii="Times New Roman" w:hAnsi="Times New Roman" w:eastAsia="宋体" w:cs="Times New Roman"/>
          <w:sz w:val="24"/>
          <w:szCs w:val="24"/>
        </w:rPr>
      </w:pPr>
    </w:p>
    <w:p>
      <w:pPr>
        <w:spacing w:line="360" w:lineRule="auto"/>
        <w:ind w:right="1120"/>
        <w:jc w:val="left"/>
        <w:rPr>
          <w:rFonts w:hint="default" w:ascii="Times New Roman" w:hAnsi="Times New Roman" w:eastAsia="宋体" w:cs="Times New Roman"/>
          <w:sz w:val="24"/>
          <w:szCs w:val="24"/>
        </w:rPr>
      </w:pPr>
    </w:p>
    <w:p>
      <w:pPr>
        <w:spacing w:line="360" w:lineRule="auto"/>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中国生理学会生殖科学专业委员会</w:t>
      </w:r>
    </w:p>
    <w:p>
      <w:pPr>
        <w:spacing w:line="360" w:lineRule="auto"/>
        <w:jc w:val="right"/>
        <w:rPr>
          <w:rFonts w:ascii="Calibri" w:hAnsi="Calibri" w:eastAsia="宋体" w:cs="Calibri"/>
          <w:sz w:val="24"/>
        </w:rPr>
      </w:pPr>
      <w:r>
        <w:rPr>
          <w:rFonts w:hint="default" w:ascii="Times New Roman" w:hAnsi="Times New Roman" w:eastAsia="宋体" w:cs="Times New Roman"/>
          <w:sz w:val="24"/>
          <w:szCs w:val="24"/>
        </w:rPr>
        <w:t>2024年4月22日</w:t>
      </w:r>
    </w:p>
    <w:p>
      <w:pPr>
        <w:spacing w:line="360" w:lineRule="auto"/>
        <w:jc w:val="center"/>
        <w:rPr>
          <w:rFonts w:ascii="Calibri" w:hAnsi="Calibri" w:eastAsia="宋体" w:cs="Calibri"/>
          <w:b/>
          <w:sz w:val="28"/>
          <w:szCs w:val="28"/>
        </w:rPr>
      </w:pPr>
    </w:p>
    <w:p>
      <w:pPr>
        <w:spacing w:line="360" w:lineRule="auto"/>
        <w:jc w:val="right"/>
        <w:rPr>
          <w:rFonts w:ascii="Calibri" w:hAnsi="Calibri" w:eastAsia="宋体" w:cs="Calibri"/>
          <w:sz w:val="28"/>
          <w:szCs w:val="28"/>
        </w:rPr>
      </w:pPr>
    </w:p>
    <w:p>
      <w:pPr>
        <w:autoSpaceDE w:val="0"/>
        <w:autoSpaceDN w:val="0"/>
        <w:adjustRightInd w:val="0"/>
        <w:jc w:val="left"/>
        <w:rPr>
          <w:rFonts w:ascii="Calibri" w:hAnsi="Calibri" w:eastAsia="黑体" w:cs="Calibri"/>
          <w:color w:val="000000"/>
          <w:kern w:val="0"/>
          <w:sz w:val="28"/>
          <w:szCs w:val="28"/>
        </w:rPr>
      </w:pPr>
      <w:r>
        <w:rPr>
          <w:rFonts w:ascii="Calibri" w:hAnsi="Calibri" w:eastAsia="黑体" w:cs="Calibri"/>
          <w:color w:val="000000"/>
          <w:kern w:val="0"/>
          <w:sz w:val="28"/>
          <w:szCs w:val="28"/>
        </w:rPr>
        <w:t>论文摘要格式</w:t>
      </w:r>
      <w:r>
        <w:rPr>
          <w:rFonts w:hint="eastAsia" w:ascii="Calibri" w:hAnsi="Calibri" w:eastAsia="黑体" w:cs="Calibri"/>
          <w:color w:val="000000"/>
          <w:kern w:val="0"/>
          <w:sz w:val="28"/>
          <w:szCs w:val="28"/>
        </w:rPr>
        <w:t>：</w:t>
      </w:r>
    </w:p>
    <w:p>
      <w:pPr>
        <w:autoSpaceDE w:val="0"/>
        <w:autoSpaceDN w:val="0"/>
        <w:adjustRightInd w:val="0"/>
        <w:jc w:val="left"/>
        <w:rPr>
          <w:rFonts w:ascii="Calibri" w:hAnsi="Calibri" w:eastAsia="黑体" w:cs="Calibri"/>
          <w:b/>
          <w:bCs/>
          <w:kern w:val="0"/>
          <w:sz w:val="24"/>
        </w:rPr>
      </w:pPr>
      <w:r>
        <w:rPr>
          <w:rFonts w:ascii="Calibri" w:hAnsi="Calibri" w:eastAsia="仿宋_GB2312" w:cs="Calibri"/>
          <w:kern w:val="0"/>
          <w:sz w:val="24"/>
        </w:rPr>
        <w:t>中英文均可；中文用仿宋</w:t>
      </w:r>
      <w:r>
        <w:rPr>
          <w:rFonts w:ascii="Calibri" w:hAnsi="Calibri" w:eastAsia="黑体" w:cs="Calibri"/>
          <w:b/>
          <w:bCs/>
          <w:kern w:val="0"/>
          <w:sz w:val="24"/>
        </w:rPr>
        <w:t>GB</w:t>
      </w:r>
      <w:r>
        <w:rPr>
          <w:rFonts w:ascii="Calibri" w:hAnsi="Calibri" w:eastAsia="仿宋_GB2312" w:cs="Calibri"/>
          <w:kern w:val="0"/>
          <w:sz w:val="24"/>
        </w:rPr>
        <w:t>，英文用</w:t>
      </w:r>
      <w:r>
        <w:rPr>
          <w:rFonts w:ascii="Calibri" w:hAnsi="Calibri" w:eastAsia="黑体" w:cs="Calibri"/>
          <w:b/>
          <w:bCs/>
          <w:kern w:val="0"/>
          <w:sz w:val="24"/>
        </w:rPr>
        <w:t>Calbri</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题目：小</w:t>
      </w:r>
      <w:r>
        <w:rPr>
          <w:rFonts w:ascii="Calibri" w:hAnsi="Calibri" w:eastAsia="黑体" w:cs="Calibri"/>
          <w:b/>
          <w:bCs/>
          <w:color w:val="000000"/>
          <w:kern w:val="0"/>
          <w:sz w:val="24"/>
        </w:rPr>
        <w:t xml:space="preserve">4 </w:t>
      </w:r>
      <w:r>
        <w:rPr>
          <w:rFonts w:ascii="Calibri" w:hAnsi="Calibri" w:eastAsia="仿宋_GB2312" w:cs="Calibri"/>
          <w:color w:val="000000"/>
          <w:kern w:val="0"/>
          <w:sz w:val="24"/>
        </w:rPr>
        <w:t>号字，加粗</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空行</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作者：小</w:t>
      </w:r>
      <w:r>
        <w:rPr>
          <w:rFonts w:ascii="Calibri" w:hAnsi="Calibri" w:eastAsia="黑体" w:cs="Calibri"/>
          <w:b/>
          <w:bCs/>
          <w:color w:val="000000"/>
          <w:kern w:val="0"/>
          <w:sz w:val="24"/>
        </w:rPr>
        <w:t xml:space="preserve">4 </w:t>
      </w:r>
      <w:r>
        <w:rPr>
          <w:rFonts w:ascii="Calibri" w:hAnsi="Calibri" w:eastAsia="仿宋_GB2312" w:cs="Calibri"/>
          <w:color w:val="000000"/>
          <w:kern w:val="0"/>
          <w:sz w:val="24"/>
        </w:rPr>
        <w:t>号字</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空行</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单位：小</w:t>
      </w:r>
      <w:r>
        <w:rPr>
          <w:rFonts w:ascii="Calibri" w:hAnsi="Calibri" w:eastAsia="黑体" w:cs="Calibri"/>
          <w:b/>
          <w:bCs/>
          <w:color w:val="000000"/>
          <w:kern w:val="0"/>
          <w:sz w:val="24"/>
        </w:rPr>
        <w:t xml:space="preserve">4 </w:t>
      </w:r>
      <w:r>
        <w:rPr>
          <w:rFonts w:ascii="Calibri" w:hAnsi="Calibri" w:eastAsia="仿宋_GB2312" w:cs="Calibri"/>
          <w:color w:val="000000"/>
          <w:kern w:val="0"/>
          <w:sz w:val="24"/>
        </w:rPr>
        <w:t>号字体</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空行</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通讯作者联系方式：建议只写电子邮箱</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空行</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摘要：小</w:t>
      </w:r>
      <w:r>
        <w:rPr>
          <w:rFonts w:ascii="Calibri" w:hAnsi="Calibri" w:eastAsia="黑体" w:cs="Calibri"/>
          <w:b/>
          <w:bCs/>
          <w:color w:val="000000"/>
          <w:kern w:val="0"/>
          <w:sz w:val="24"/>
        </w:rPr>
        <w:t xml:space="preserve">4 </w:t>
      </w:r>
      <w:r>
        <w:rPr>
          <w:rFonts w:ascii="Calibri" w:hAnsi="Calibri" w:eastAsia="仿宋_GB2312" w:cs="Calibri"/>
          <w:color w:val="000000"/>
          <w:kern w:val="0"/>
          <w:sz w:val="24"/>
        </w:rPr>
        <w:t>号字</w:t>
      </w:r>
    </w:p>
    <w:p>
      <w:pPr>
        <w:autoSpaceDE w:val="0"/>
        <w:autoSpaceDN w:val="0"/>
        <w:adjustRightInd w:val="0"/>
        <w:jc w:val="left"/>
        <w:rPr>
          <w:rFonts w:ascii="Calibri" w:hAnsi="Calibri" w:eastAsia="仿宋_GB2312" w:cs="Calibri"/>
          <w:color w:val="000000"/>
          <w:kern w:val="0"/>
          <w:sz w:val="24"/>
        </w:rPr>
      </w:pPr>
    </w:p>
    <w:p>
      <w:pPr>
        <w:autoSpaceDE w:val="0"/>
        <w:autoSpaceDN w:val="0"/>
        <w:adjustRightInd w:val="0"/>
        <w:jc w:val="left"/>
        <w:rPr>
          <w:rFonts w:ascii="Calibri" w:hAnsi="Calibri" w:eastAsia="黑体" w:cs="Calibri"/>
          <w:color w:val="000000"/>
          <w:kern w:val="0"/>
          <w:sz w:val="28"/>
          <w:szCs w:val="28"/>
        </w:rPr>
      </w:pPr>
      <w:r>
        <w:rPr>
          <w:rFonts w:hint="eastAsia" w:ascii="Calibri" w:hAnsi="Calibri" w:eastAsia="黑体" w:cs="Calibri"/>
          <w:color w:val="000000"/>
          <w:kern w:val="0"/>
          <w:sz w:val="28"/>
          <w:szCs w:val="28"/>
        </w:rPr>
        <w:t>墙报格式：</w:t>
      </w:r>
    </w:p>
    <w:p>
      <w:pPr>
        <w:autoSpaceDE w:val="0"/>
        <w:autoSpaceDN w:val="0"/>
        <w:adjustRightInd w:val="0"/>
        <w:jc w:val="left"/>
        <w:rPr>
          <w:rFonts w:ascii="Calibri" w:hAnsi="Calibri" w:eastAsia="宋体" w:cs="Calibri"/>
        </w:rPr>
      </w:pPr>
      <w:r>
        <w:rPr>
          <w:rFonts w:ascii="Calibri" w:hAnsi="Calibri" w:eastAsia="仿宋_GB2312" w:cs="Calibri"/>
          <w:color w:val="000000"/>
          <w:kern w:val="0"/>
          <w:sz w:val="24"/>
        </w:rPr>
        <w:t>80 cm（宽）* 100 cm（高）</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color w:val="FF0000"/>
          <w:sz w:val="24"/>
        </w:rPr>
      </w:pPr>
      <w:r>
        <w:rPr>
          <w:rFonts w:hint="default" w:ascii="Times New Roman" w:hAnsi="Times New Roman" w:eastAsia="宋体" w:cs="Times New Roman"/>
          <w:b/>
          <w:color w:val="FF0000"/>
          <w:sz w:val="24"/>
        </w:rPr>
        <w:t>特邀报告：2人，每人40分钟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color w:val="FF0000"/>
          <w:sz w:val="24"/>
        </w:rPr>
      </w:pPr>
      <w:r>
        <w:rPr>
          <w:rFonts w:hint="default" w:ascii="Times New Roman" w:hAnsi="Times New Roman" w:eastAsia="宋体" w:cs="Times New Roman"/>
          <w:b/>
          <w:color w:val="FF0000"/>
          <w:sz w:val="24"/>
        </w:rPr>
        <w:t>大会报告：13人，每人25分钟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color w:val="FF0000"/>
          <w:sz w:val="24"/>
        </w:rPr>
      </w:pPr>
      <w:r>
        <w:rPr>
          <w:rFonts w:hint="default" w:ascii="Times New Roman" w:hAnsi="Times New Roman" w:eastAsia="宋体" w:cs="Times New Roman"/>
          <w:b/>
          <w:color w:val="FF0000"/>
          <w:sz w:val="24"/>
        </w:rPr>
        <w:t>分会场报告：50人，每人15分钟</w:t>
      </w:r>
    </w:p>
    <w:p>
      <w:pPr>
        <w:ind w:left="-2" w:leftChars="0" w:firstLine="0" w:firstLineChars="0"/>
        <w:jc w:val="center"/>
        <w:rPr>
          <w:rFonts w:hint="eastAsia" w:ascii="宋体" w:hAnsi="宋体" w:cs="Calibri"/>
          <w:b/>
          <w:color w:val="FF0000"/>
          <w:sz w:val="24"/>
        </w:rPr>
      </w:pPr>
      <w:r>
        <w:rPr>
          <w:rFonts w:hint="eastAsia" w:ascii="宋体" w:hAnsi="宋体" w:cs="Calibri"/>
          <w:b/>
          <w:sz w:val="30"/>
          <w:szCs w:val="30"/>
        </w:rPr>
        <w:t>会议日程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8"/>
                <w:szCs w:val="28"/>
                <w:vertAlign w:val="baseline"/>
              </w:rPr>
            </w:pPr>
            <w:r>
              <w:rPr>
                <w:rFonts w:hint="default" w:ascii="Times New Roman" w:hAnsi="Times New Roman" w:eastAsia="宋体" w:cs="Times New Roman"/>
                <w:b/>
                <w:color w:val="0070C0"/>
                <w:sz w:val="24"/>
                <w:szCs w:val="24"/>
              </w:rPr>
              <w:t>6月27日，星期四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8"/>
                <w:szCs w:val="28"/>
                <w:vertAlign w:val="baseline"/>
              </w:rPr>
            </w:pPr>
            <w:r>
              <w:rPr>
                <w:rFonts w:hint="default" w:ascii="Times New Roman" w:hAnsi="Times New Roman" w:eastAsia="宋体" w:cs="Times New Roman"/>
                <w:b/>
                <w:sz w:val="22"/>
                <w:szCs w:val="21"/>
              </w:rPr>
              <w:t>10:00 - 22:00</w:t>
            </w:r>
            <w:r>
              <w:rPr>
                <w:rFonts w:hint="default" w:ascii="Times New Roman" w:hAnsi="Times New Roman" w:eastAsia="宋体" w:cs="Times New Roman"/>
                <w:b/>
                <w:sz w:val="22"/>
                <w:szCs w:val="21"/>
              </w:rPr>
              <w:tab/>
            </w:r>
            <w:r>
              <w:rPr>
                <w:rFonts w:hint="default" w:ascii="Times New Roman" w:hAnsi="Times New Roman" w:eastAsia="宋体" w:cs="Times New Roman"/>
                <w:b/>
                <w:sz w:val="22"/>
                <w:szCs w:val="21"/>
              </w:rPr>
              <w:tab/>
            </w:r>
            <w:r>
              <w:rPr>
                <w:rFonts w:hint="default" w:ascii="Times New Roman" w:hAnsi="Times New Roman" w:eastAsia="宋体" w:cs="Times New Roman"/>
                <w:b/>
                <w:sz w:val="22"/>
                <w:szCs w:val="21"/>
              </w:rPr>
              <w:t>全天报到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8"/>
                <w:szCs w:val="28"/>
                <w:vertAlign w:val="baseline"/>
              </w:rPr>
            </w:pPr>
            <w:r>
              <w:rPr>
                <w:rFonts w:hint="default" w:ascii="Times New Roman" w:hAnsi="Times New Roman" w:eastAsia="宋体" w:cs="Times New Roman"/>
                <w:b/>
                <w:color w:val="0070C0"/>
                <w:sz w:val="24"/>
                <w:szCs w:val="24"/>
              </w:rPr>
              <w:t>6月28日，星期五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sz w:val="22"/>
                <w:szCs w:val="22"/>
                <w:vertAlign w:val="baseline"/>
              </w:rPr>
            </w:pPr>
            <w:r>
              <w:rPr>
                <w:rFonts w:hint="default" w:ascii="Times New Roman" w:hAnsi="Times New Roman" w:eastAsia="宋体" w:cs="Times New Roman"/>
                <w:b/>
                <w:sz w:val="22"/>
                <w:szCs w:val="22"/>
              </w:rPr>
              <w:t>全天大会（08:00 - 18:00，长江殿）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44" w:type="dxa"/>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sz w:val="22"/>
                <w:szCs w:val="22"/>
                <w:vertAlign w:val="baseline"/>
              </w:rPr>
            </w:pPr>
            <w:r>
              <w:rPr>
                <w:rFonts w:hint="default" w:ascii="Times New Roman" w:hAnsi="Times New Roman" w:eastAsia="宋体" w:cs="Times New Roman"/>
                <w:b/>
                <w:sz w:val="22"/>
                <w:szCs w:val="22"/>
              </w:rPr>
              <w:t>06:30 - 08:00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default" w:ascii="Times New Roman" w:hAnsi="Times New Roman" w:eastAsia="宋体" w:cs="Times New Roman"/>
                <w:b/>
                <w:sz w:val="22"/>
                <w:szCs w:val="22"/>
                <w:vertAlign w:val="baseline"/>
              </w:rPr>
            </w:pPr>
            <w:r>
              <w:rPr>
                <w:rFonts w:hint="default" w:ascii="Times New Roman" w:hAnsi="Times New Roman" w:eastAsia="宋体" w:cs="Times New Roman"/>
                <w:b/>
                <w:sz w:val="22"/>
                <w:szCs w:val="22"/>
              </w:rPr>
              <w:t>08:00 - 08:10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主任委员致辞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08:10 - 09:40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特邀报告（主持人：待定）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08:10 - 08:50</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报告人：高绍荣</w:t>
            </w:r>
          </w:p>
          <w:p>
            <w:pPr>
              <w:pStyle w:val="2"/>
              <w:keepNext w:val="0"/>
              <w:keepLines w:val="0"/>
              <w:pageBreakBefore w:val="0"/>
              <w:kinsoku/>
              <w:wordWrap/>
              <w:overflowPunct/>
              <w:topLinePunct w:val="0"/>
              <w:autoSpaceDE/>
              <w:autoSpaceDN/>
              <w:bidi w:val="0"/>
              <w:adjustRightInd/>
              <w:snapToGrid/>
              <w:spacing w:line="360" w:lineRule="auto"/>
              <w:ind w:left="0" w:leftChars="0" w:firstLine="2125" w:firstLineChars="966"/>
              <w:jc w:val="both"/>
              <w:textAlignment w:val="auto"/>
              <w:rPr>
                <w:rFonts w:hint="default" w:ascii="Times New Roman" w:hAnsi="Times New Roman" w:eastAsia="宋体" w:cs="Times New Roman"/>
                <w:color w:val="008000"/>
                <w:sz w:val="22"/>
                <w:szCs w:val="22"/>
                <w:lang w:eastAsia="zh-CN"/>
              </w:rPr>
            </w:pPr>
            <w:r>
              <w:rPr>
                <w:rFonts w:hint="default" w:ascii="Times New Roman" w:hAnsi="Times New Roman" w:eastAsia="宋体" w:cs="Times New Roman"/>
                <w:color w:val="008000"/>
                <w:sz w:val="22"/>
                <w:szCs w:val="22"/>
                <w:lang w:eastAsia="zh-CN"/>
              </w:rPr>
              <w:t>报告题目： 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08:50 - 09:30</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报告人：沙家豪</w:t>
            </w:r>
          </w:p>
          <w:p>
            <w:pPr>
              <w:keepNext w:val="0"/>
              <w:keepLines w:val="0"/>
              <w:pageBreakBefore w:val="0"/>
              <w:kinsoku/>
              <w:wordWrap/>
              <w:overflowPunct/>
              <w:topLinePunct w:val="0"/>
              <w:autoSpaceDE/>
              <w:autoSpaceDN/>
              <w:bidi w:val="0"/>
              <w:adjustRightInd/>
              <w:snapToGrid/>
              <w:spacing w:line="360" w:lineRule="auto"/>
              <w:ind w:left="0" w:leftChars="0" w:firstLine="2125" w:firstLineChars="966"/>
              <w:jc w:val="left"/>
              <w:textAlignment w:val="auto"/>
              <w:rPr>
                <w:rFonts w:hint="default" w:ascii="Times New Roman" w:hAnsi="Times New Roman" w:eastAsia="宋体" w:cs="Times New Roman"/>
                <w:b/>
                <w:sz w:val="22"/>
                <w:szCs w:val="22"/>
              </w:rPr>
            </w:pPr>
            <w:r>
              <w:rPr>
                <w:rFonts w:hint="default" w:ascii="Times New Roman" w:hAnsi="Times New Roman" w:eastAsia="宋体" w:cs="Times New Roman"/>
                <w:color w:val="008000"/>
                <w:sz w:val="22"/>
                <w:szCs w:val="22"/>
                <w:lang w:eastAsia="zh-CN"/>
              </w:rPr>
              <w:t>报告题目： 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default" w:ascii="Times New Roman" w:hAnsi="Times New Roman" w:eastAsia="宋体" w:cs="Times New Roman"/>
                <w:color w:val="008000"/>
                <w:sz w:val="22"/>
                <w:szCs w:val="22"/>
                <w:lang w:eastAsia="zh-CN"/>
              </w:rPr>
            </w:pPr>
            <w:r>
              <w:rPr>
                <w:rFonts w:hint="default" w:ascii="Times New Roman" w:hAnsi="Times New Roman" w:eastAsia="宋体" w:cs="Times New Roman"/>
                <w:b/>
                <w:sz w:val="22"/>
                <w:szCs w:val="22"/>
              </w:rPr>
              <w:t>09:</w:t>
            </w:r>
            <w:r>
              <w:rPr>
                <w:rFonts w:hint="default" w:ascii="Times New Roman" w:hAnsi="Times New Roman" w:eastAsia="宋体" w:cs="Times New Roman"/>
                <w:b/>
                <w:sz w:val="22"/>
                <w:szCs w:val="22"/>
                <w:lang w:val="en-US" w:eastAsia="zh-CN"/>
              </w:rPr>
              <w:t>4</w:t>
            </w:r>
            <w:r>
              <w:rPr>
                <w:rFonts w:hint="default" w:ascii="Times New Roman" w:hAnsi="Times New Roman" w:eastAsia="宋体" w:cs="Times New Roman"/>
                <w:b/>
                <w:sz w:val="22"/>
                <w:szCs w:val="22"/>
              </w:rPr>
              <w:t>0 - 10:00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委员选举、茶歇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10:00 - 11:40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大会报告（主持人：待定</w:t>
            </w:r>
            <w:r>
              <w:rPr>
                <w:rFonts w:hint="default" w:ascii="Times New Roman" w:hAnsi="Times New Roman" w:eastAsia="宋体" w:cs="Times New Roman"/>
                <w:b/>
                <w:sz w:val="22"/>
                <w:szCs w:val="22"/>
              </w:rPr>
              <w:t>）</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10:00 - 10:25</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姚兵</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报告题目： 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6600"/>
                <w:sz w:val="22"/>
                <w:szCs w:val="22"/>
              </w:rPr>
            </w:pPr>
            <w:r>
              <w:rPr>
                <w:rFonts w:hint="default" w:ascii="Times New Roman" w:hAnsi="Times New Roman" w:eastAsia="宋体" w:cs="Times New Roman"/>
                <w:color w:val="0000FF"/>
                <w:sz w:val="22"/>
                <w:szCs w:val="22"/>
              </w:rPr>
              <w:t>10:25 - 10:50</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w:t>
            </w:r>
            <w:r>
              <w:rPr>
                <w:rFonts w:hint="default" w:ascii="Times New Roman" w:hAnsi="Times New Roman" w:eastAsia="宋体" w:cs="Times New Roman"/>
                <w:color w:val="006600"/>
                <w:sz w:val="22"/>
                <w:szCs w:val="22"/>
              </w:rPr>
              <w:t xml:space="preserve"> </w:t>
            </w:r>
            <w:r>
              <w:rPr>
                <w:rFonts w:hint="default" w:ascii="Times New Roman" w:hAnsi="Times New Roman" w:eastAsia="宋体" w:cs="Times New Roman"/>
                <w:color w:val="0000FF"/>
                <w:sz w:val="22"/>
                <w:szCs w:val="22"/>
              </w:rPr>
              <w:t>秦莹莹</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报告题目： 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10:50 - 11:15</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庞艳莉</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报告题目：待定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11:15 - 11:40</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周智</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jc w:val="left"/>
              <w:textAlignment w:val="auto"/>
              <w:rPr>
                <w:rFonts w:hint="default" w:ascii="Times New Roman" w:hAnsi="Times New Roman" w:eastAsia="宋体" w:cs="Times New Roman"/>
                <w:b/>
                <w:sz w:val="22"/>
                <w:szCs w:val="22"/>
              </w:rPr>
            </w:pPr>
            <w:r>
              <w:rPr>
                <w:rFonts w:hint="default" w:ascii="Times New Roman" w:hAnsi="Times New Roman" w:eastAsia="宋体" w:cs="Times New Roman"/>
                <w:color w:val="008000"/>
                <w:sz w:val="22"/>
                <w:szCs w:val="22"/>
              </w:rPr>
              <w:t>报告题目：待定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11:40 - 13:30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午餐与墙报交流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13:30 - 15:10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大会报告（主持人：</w:t>
            </w:r>
            <w:r>
              <w:rPr>
                <w:rFonts w:hint="default" w:ascii="Times New Roman" w:hAnsi="Times New Roman" w:eastAsia="宋体" w:cs="Times New Roman"/>
                <w:b/>
                <w:sz w:val="22"/>
                <w:szCs w:val="22"/>
              </w:rPr>
              <w:t>待定</w:t>
            </w:r>
            <w:r>
              <w:rPr>
                <w:rFonts w:hint="default" w:ascii="Times New Roman" w:hAnsi="Times New Roman" w:eastAsia="宋体" w:cs="Times New Roman"/>
                <w:b/>
                <w:sz w:val="22"/>
                <w:szCs w:val="22"/>
              </w:rPr>
              <w:t>）</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13:30 - 13:55</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张华</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报告题目：待定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13:55 - 14:20</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曹彬</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b/>
                <w:color w:val="008000"/>
                <w:sz w:val="22"/>
                <w:szCs w:val="22"/>
              </w:rPr>
            </w:pPr>
            <w:r>
              <w:rPr>
                <w:rFonts w:hint="default" w:ascii="Times New Roman" w:hAnsi="Times New Roman" w:eastAsia="宋体" w:cs="Times New Roman"/>
                <w:color w:val="008000"/>
                <w:sz w:val="22"/>
                <w:szCs w:val="22"/>
              </w:rPr>
              <w:t>报告题目：待定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14:20 - 14:45</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郭雪江</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报告题目： 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14:45 - 15:10</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w:t>
            </w:r>
            <w:r>
              <w:rPr>
                <w:rFonts w:hint="default" w:ascii="Times New Roman" w:hAnsi="Times New Roman" w:eastAsia="宋体" w:cs="Times New Roman"/>
                <w:color w:val="006600"/>
                <w:sz w:val="22"/>
                <w:szCs w:val="22"/>
              </w:rPr>
              <w:t xml:space="preserve"> </w:t>
            </w:r>
            <w:r>
              <w:rPr>
                <w:rFonts w:hint="default" w:ascii="Times New Roman" w:hAnsi="Times New Roman" w:eastAsia="宋体" w:cs="Times New Roman"/>
                <w:color w:val="0000FF"/>
                <w:sz w:val="22"/>
                <w:szCs w:val="22"/>
              </w:rPr>
              <w:t>曾旭辉</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报告题目： 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6600"/>
                <w:sz w:val="22"/>
                <w:szCs w:val="22"/>
              </w:rPr>
            </w:pPr>
            <w:r>
              <w:rPr>
                <w:rFonts w:hint="default" w:ascii="Times New Roman" w:hAnsi="Times New Roman" w:eastAsia="宋体" w:cs="Times New Roman"/>
                <w:color w:val="0000FF"/>
                <w:sz w:val="22"/>
                <w:szCs w:val="22"/>
              </w:rPr>
              <w:t>15:10 - 15:35</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w:t>
            </w:r>
            <w:r>
              <w:rPr>
                <w:rFonts w:hint="default" w:ascii="Times New Roman" w:hAnsi="Times New Roman" w:eastAsia="宋体" w:cs="Times New Roman"/>
                <w:color w:val="006600"/>
                <w:sz w:val="22"/>
                <w:szCs w:val="22"/>
              </w:rPr>
              <w:t xml:space="preserve"> </w:t>
            </w:r>
            <w:r>
              <w:rPr>
                <w:rFonts w:hint="default" w:ascii="Times New Roman" w:hAnsi="Times New Roman" w:eastAsia="宋体" w:cs="Times New Roman"/>
                <w:color w:val="0000FF"/>
                <w:sz w:val="22"/>
                <w:szCs w:val="22"/>
              </w:rPr>
              <w:t>丁国莲</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jc w:val="left"/>
              <w:textAlignment w:val="auto"/>
              <w:rPr>
                <w:rFonts w:hint="default" w:ascii="Times New Roman" w:hAnsi="Times New Roman" w:eastAsia="宋体" w:cs="Times New Roman"/>
                <w:b/>
                <w:sz w:val="22"/>
                <w:szCs w:val="22"/>
              </w:rPr>
            </w:pPr>
            <w:r>
              <w:rPr>
                <w:rFonts w:hint="default" w:ascii="Times New Roman" w:hAnsi="Times New Roman" w:eastAsia="宋体" w:cs="Times New Roman"/>
                <w:color w:val="008000"/>
                <w:sz w:val="22"/>
                <w:szCs w:val="22"/>
              </w:rPr>
              <w:t>报告题目： 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b/>
                <w:sz w:val="22"/>
                <w:szCs w:val="22"/>
              </w:rPr>
              <w:t>15:35 - 16:00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color w:val="0000FF"/>
                <w:sz w:val="22"/>
                <w:szCs w:val="22"/>
              </w:rPr>
            </w:pPr>
            <w:r>
              <w:rPr>
                <w:rFonts w:hint="default" w:ascii="Times New Roman" w:hAnsi="Times New Roman" w:eastAsia="宋体" w:cs="Times New Roman"/>
                <w:b/>
                <w:sz w:val="22"/>
                <w:szCs w:val="22"/>
              </w:rPr>
              <w:t>16:00 - 17:40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大会报告（主持人：待定）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16:00 - 16:25</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苗义良</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报告题目：</w:t>
            </w:r>
            <w:r>
              <w:rPr>
                <w:rFonts w:hint="default" w:ascii="Times New Roman" w:hAnsi="Times New Roman" w:eastAsia="宋体" w:cs="Times New Roman"/>
                <w:color w:val="008000"/>
                <w:sz w:val="22"/>
                <w:szCs w:val="22"/>
                <w:lang w:val="en-US" w:eastAsia="zh-CN"/>
              </w:rPr>
              <w:t xml:space="preserve"> </w:t>
            </w:r>
            <w:r>
              <w:rPr>
                <w:rFonts w:hint="default" w:ascii="Times New Roman" w:hAnsi="Times New Roman" w:eastAsia="宋体" w:cs="Times New Roman"/>
                <w:color w:val="008000"/>
                <w:sz w:val="22"/>
                <w:szCs w:val="22"/>
              </w:rPr>
              <w:t>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16:25 - 16:50</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孙少琛</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报告题目： 待定</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16:50 - 17:15</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许文明</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 xml:space="preserve">报告题目：待定 </w:t>
            </w:r>
          </w:p>
          <w:p>
            <w:pPr>
              <w:keepNext w:val="0"/>
              <w:keepLines w:val="0"/>
              <w:pageBreakBefore w:val="0"/>
              <w:kinsoku/>
              <w:wordWrap/>
              <w:overflowPunct/>
              <w:topLinePunct w:val="0"/>
              <w:autoSpaceDE/>
              <w:autoSpaceDN/>
              <w:bidi w:val="0"/>
              <w:adjustRightInd/>
              <w:snapToGrid/>
              <w:spacing w:line="360" w:lineRule="auto"/>
              <w:ind w:left="0" w:firstLine="420"/>
              <w:textAlignment w:val="auto"/>
              <w:rPr>
                <w:rFonts w:hint="default" w:ascii="Times New Roman" w:hAnsi="Times New Roman" w:eastAsia="宋体" w:cs="Times New Roman"/>
                <w:color w:val="0000FF"/>
                <w:sz w:val="22"/>
                <w:szCs w:val="22"/>
              </w:rPr>
            </w:pPr>
            <w:r>
              <w:rPr>
                <w:rFonts w:hint="default" w:ascii="Times New Roman" w:hAnsi="Times New Roman" w:eastAsia="宋体" w:cs="Times New Roman"/>
                <w:color w:val="0000FF"/>
                <w:sz w:val="22"/>
                <w:szCs w:val="22"/>
              </w:rPr>
              <w:t>17:15 - 17:40</w:t>
            </w:r>
            <w:r>
              <w:rPr>
                <w:rFonts w:hint="default" w:ascii="Times New Roman" w:hAnsi="Times New Roman" w:eastAsia="宋体" w:cs="Times New Roman"/>
                <w:color w:val="0000FF"/>
                <w:sz w:val="22"/>
                <w:szCs w:val="22"/>
              </w:rPr>
              <w:tab/>
            </w:r>
            <w:r>
              <w:rPr>
                <w:rFonts w:hint="default" w:ascii="Times New Roman" w:hAnsi="Times New Roman" w:eastAsia="宋体" w:cs="Times New Roman"/>
                <w:color w:val="0000FF"/>
                <w:sz w:val="22"/>
                <w:szCs w:val="22"/>
              </w:rPr>
              <w:t>报告人： 袁水桥</w:t>
            </w:r>
          </w:p>
          <w:p>
            <w:pPr>
              <w:keepNext w:val="0"/>
              <w:keepLines w:val="0"/>
              <w:pageBreakBefore w:val="0"/>
              <w:kinsoku/>
              <w:wordWrap/>
              <w:overflowPunct/>
              <w:topLinePunct w:val="0"/>
              <w:autoSpaceDE/>
              <w:autoSpaceDN/>
              <w:bidi w:val="0"/>
              <w:adjustRightInd/>
              <w:snapToGrid/>
              <w:spacing w:line="360" w:lineRule="auto"/>
              <w:ind w:left="0" w:leftChars="0" w:firstLine="2098" w:firstLineChars="954"/>
              <w:jc w:val="left"/>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color w:val="008000"/>
                <w:sz w:val="22"/>
                <w:szCs w:val="22"/>
              </w:rPr>
              <w:t>报告题目：待定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default" w:ascii="Times New Roman" w:hAnsi="Times New Roman" w:eastAsia="宋体" w:cs="Times New Roman"/>
                <w:color w:val="008000"/>
                <w:sz w:val="22"/>
                <w:szCs w:val="22"/>
              </w:rPr>
            </w:pPr>
            <w:r>
              <w:rPr>
                <w:rFonts w:hint="default" w:ascii="Times New Roman" w:hAnsi="Times New Roman" w:eastAsia="宋体" w:cs="Times New Roman"/>
                <w:b/>
                <w:sz w:val="22"/>
                <w:szCs w:val="22"/>
              </w:rPr>
              <w:t>18:00 - 19:30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ind w:left="0" w:hanging="1115" w:hangingChars="505"/>
              <w:jc w:val="left"/>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20:00 - 21:30</w:t>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ab/>
            </w:r>
            <w:r>
              <w:rPr>
                <w:rFonts w:hint="default" w:ascii="Times New Roman" w:hAnsi="Times New Roman" w:eastAsia="宋体" w:cs="Times New Roman"/>
                <w:b/>
                <w:sz w:val="22"/>
                <w:szCs w:val="22"/>
              </w:rPr>
              <w:t>中国动物学会生殖生物学分会委员会会议</w:t>
            </w:r>
          </w:p>
          <w:p>
            <w:pPr>
              <w:keepNext w:val="0"/>
              <w:keepLines w:val="0"/>
              <w:pageBreakBefore w:val="0"/>
              <w:kinsoku/>
              <w:wordWrap/>
              <w:overflowPunct/>
              <w:topLinePunct w:val="0"/>
              <w:autoSpaceDE/>
              <w:autoSpaceDN/>
              <w:bidi w:val="0"/>
              <w:adjustRightInd/>
              <w:snapToGrid/>
              <w:spacing w:line="360" w:lineRule="auto"/>
              <w:ind w:left="0" w:hanging="1115" w:hangingChars="505"/>
              <w:jc w:val="center"/>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（小会场）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2"/>
                <w:szCs w:val="21"/>
              </w:rPr>
            </w:pPr>
            <w:r>
              <w:rPr>
                <w:rFonts w:hint="default" w:ascii="Times New Roman" w:hAnsi="Times New Roman" w:eastAsia="宋体" w:cs="Times New Roman"/>
                <w:b/>
                <w:color w:val="0070C0"/>
                <w:sz w:val="24"/>
                <w:szCs w:val="24"/>
              </w:rPr>
              <w:t>6月29日，星期六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70C0"/>
                <w:sz w:val="24"/>
                <w:szCs w:val="24"/>
              </w:rPr>
            </w:pPr>
            <w:r>
              <w:rPr>
                <w:rFonts w:hint="default" w:ascii="Times New Roman" w:hAnsi="Times New Roman" w:eastAsia="宋体" w:cs="Times New Roman"/>
                <w:b/>
                <w:sz w:val="22"/>
                <w:szCs w:val="21"/>
              </w:rPr>
              <w:t>全天分会场报告和墙报交流 （08:30 - 18:00）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FF"/>
                <w:sz w:val="22"/>
                <w:szCs w:val="21"/>
              </w:rPr>
            </w:pPr>
            <w:r>
              <w:rPr>
                <w:rFonts w:hint="default" w:ascii="Times New Roman" w:hAnsi="Times New Roman" w:eastAsia="宋体" w:cs="Times New Roman"/>
                <w:b/>
                <w:color w:val="0000FF"/>
                <w:sz w:val="22"/>
                <w:szCs w:val="21"/>
              </w:rPr>
              <w:t>第一分会场（S1）：长江殿1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FF"/>
                <w:sz w:val="22"/>
                <w:szCs w:val="21"/>
              </w:rPr>
            </w:pPr>
            <w:r>
              <w:rPr>
                <w:rFonts w:hint="default" w:ascii="Times New Roman" w:hAnsi="Times New Roman" w:eastAsia="宋体" w:cs="Times New Roman"/>
                <w:b/>
                <w:color w:val="0000FF"/>
                <w:sz w:val="22"/>
                <w:szCs w:val="21"/>
              </w:rPr>
              <w:t>第二分会场（S2）：长江殿2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2"/>
                <w:szCs w:val="21"/>
              </w:rPr>
            </w:pPr>
            <w:r>
              <w:rPr>
                <w:rFonts w:hint="default" w:ascii="Times New Roman" w:hAnsi="Times New Roman" w:eastAsia="宋体" w:cs="Times New Roman"/>
                <w:b/>
                <w:sz w:val="22"/>
                <w:szCs w:val="21"/>
              </w:rPr>
              <w:t>“配子发生调控和干细胞与胚胎工程”分会场（S1）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2"/>
                <w:szCs w:val="21"/>
              </w:rPr>
            </w:pPr>
            <w:r>
              <w:rPr>
                <w:rFonts w:hint="default" w:ascii="Times New Roman" w:hAnsi="Times New Roman" w:eastAsia="宋体" w:cs="Times New Roman"/>
                <w:b/>
                <w:sz w:val="22"/>
                <w:szCs w:val="21"/>
              </w:rPr>
              <w:t>“围植入期生物学和生殖疾病”分会场（S2）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2"/>
                <w:szCs w:val="21"/>
              </w:rPr>
            </w:pPr>
            <w:r>
              <w:rPr>
                <w:rFonts w:hint="default" w:ascii="Times New Roman" w:hAnsi="Times New Roman" w:eastAsia="宋体" w:cs="Times New Roman"/>
                <w:b/>
                <w:color w:val="0070C0"/>
                <w:sz w:val="24"/>
                <w:szCs w:val="24"/>
              </w:rPr>
              <w:t>6月30日，星期日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4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2"/>
                <w:szCs w:val="21"/>
              </w:rPr>
            </w:pPr>
            <w:r>
              <w:rPr>
                <w:rFonts w:hint="default" w:ascii="Times New Roman" w:hAnsi="Times New Roman" w:eastAsia="宋体" w:cs="Times New Roman"/>
                <w:color w:val="006600"/>
                <w:sz w:val="22"/>
                <w:szCs w:val="22"/>
              </w:rPr>
              <w:t>离会</w:t>
            </w:r>
          </w:p>
        </w:tc>
      </w:tr>
    </w:tbl>
    <w:p>
      <w:pPr>
        <w:jc w:val="both"/>
        <w:rPr>
          <w:rFonts w:ascii="宋体" w:hAnsi="宋体" w:cs="Calibri"/>
          <w:b/>
          <w:sz w:val="24"/>
        </w:rPr>
      </w:pPr>
    </w:p>
    <w:p>
      <w:pPr>
        <w:rPr>
          <w:rFonts w:ascii="宋体" w:hAnsi="宋体" w:cs="Calibri"/>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0D802D3"/>
    <w:rsid w:val="00003A2A"/>
    <w:rsid w:val="0000779D"/>
    <w:rsid w:val="000836BE"/>
    <w:rsid w:val="00107CCF"/>
    <w:rsid w:val="00117B5B"/>
    <w:rsid w:val="00136908"/>
    <w:rsid w:val="00142E4E"/>
    <w:rsid w:val="001551A7"/>
    <w:rsid w:val="0017692B"/>
    <w:rsid w:val="001A6879"/>
    <w:rsid w:val="001D7ECB"/>
    <w:rsid w:val="002037C4"/>
    <w:rsid w:val="002049F7"/>
    <w:rsid w:val="00235A0F"/>
    <w:rsid w:val="002519D4"/>
    <w:rsid w:val="002D45A3"/>
    <w:rsid w:val="002E6B7B"/>
    <w:rsid w:val="003145FE"/>
    <w:rsid w:val="003370EE"/>
    <w:rsid w:val="00343C02"/>
    <w:rsid w:val="00380ADF"/>
    <w:rsid w:val="0038422A"/>
    <w:rsid w:val="003959AE"/>
    <w:rsid w:val="003F18F1"/>
    <w:rsid w:val="003F320B"/>
    <w:rsid w:val="003F4450"/>
    <w:rsid w:val="004023E0"/>
    <w:rsid w:val="00431A3B"/>
    <w:rsid w:val="0047724B"/>
    <w:rsid w:val="00494CD6"/>
    <w:rsid w:val="004B3F50"/>
    <w:rsid w:val="004D0CCF"/>
    <w:rsid w:val="00501155"/>
    <w:rsid w:val="005273A7"/>
    <w:rsid w:val="00573F2F"/>
    <w:rsid w:val="00581EDF"/>
    <w:rsid w:val="005F675E"/>
    <w:rsid w:val="0064710C"/>
    <w:rsid w:val="00665FF4"/>
    <w:rsid w:val="00691280"/>
    <w:rsid w:val="006D1629"/>
    <w:rsid w:val="006D2C09"/>
    <w:rsid w:val="00705C15"/>
    <w:rsid w:val="00764704"/>
    <w:rsid w:val="008018E3"/>
    <w:rsid w:val="00812D7E"/>
    <w:rsid w:val="00816DDF"/>
    <w:rsid w:val="0082092E"/>
    <w:rsid w:val="008358B4"/>
    <w:rsid w:val="00844D50"/>
    <w:rsid w:val="008C6C92"/>
    <w:rsid w:val="00965BCB"/>
    <w:rsid w:val="00973B1B"/>
    <w:rsid w:val="00990401"/>
    <w:rsid w:val="009C0B9F"/>
    <w:rsid w:val="009F5519"/>
    <w:rsid w:val="00A17989"/>
    <w:rsid w:val="00A24C6A"/>
    <w:rsid w:val="00A325B1"/>
    <w:rsid w:val="00A572D3"/>
    <w:rsid w:val="00AD48F7"/>
    <w:rsid w:val="00B31378"/>
    <w:rsid w:val="00B34716"/>
    <w:rsid w:val="00B35942"/>
    <w:rsid w:val="00B8172C"/>
    <w:rsid w:val="00B91349"/>
    <w:rsid w:val="00BB063E"/>
    <w:rsid w:val="00C44F2A"/>
    <w:rsid w:val="00CD13BC"/>
    <w:rsid w:val="00D0618C"/>
    <w:rsid w:val="00D26078"/>
    <w:rsid w:val="00D436D1"/>
    <w:rsid w:val="00D802D3"/>
    <w:rsid w:val="00DA3CFB"/>
    <w:rsid w:val="00E14952"/>
    <w:rsid w:val="00E87072"/>
    <w:rsid w:val="00EE55EC"/>
    <w:rsid w:val="00EE6AC5"/>
    <w:rsid w:val="00F0128D"/>
    <w:rsid w:val="00F32724"/>
    <w:rsid w:val="00F55EAE"/>
    <w:rsid w:val="00F85C41"/>
    <w:rsid w:val="00FB6A81"/>
    <w:rsid w:val="00FC4AAC"/>
    <w:rsid w:val="14D44310"/>
    <w:rsid w:val="1A3366A8"/>
    <w:rsid w:val="30D64681"/>
    <w:rsid w:val="44842060"/>
    <w:rsid w:val="52242264"/>
    <w:rsid w:val="596268B2"/>
    <w:rsid w:val="651D7306"/>
    <w:rsid w:val="73041912"/>
    <w:rsid w:val="75806983"/>
    <w:rsid w:val="794F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7"/>
    <w:autoRedefine/>
    <w:qFormat/>
    <w:uiPriority w:val="99"/>
    <w:pPr>
      <w:widowControl/>
      <w:jc w:val="left"/>
    </w:pPr>
    <w:rPr>
      <w:rFonts w:ascii="Courier New" w:hAnsi="Courier New" w:eastAsia="宋体" w:cs="Times New Roman"/>
      <w:kern w:val="0"/>
      <w:sz w:val="20"/>
      <w:szCs w:val="20"/>
      <w:lang w:eastAsia="en-US"/>
    </w:rPr>
  </w:style>
  <w:style w:type="paragraph" w:styleId="3">
    <w:name w:val="Date"/>
    <w:basedOn w:val="1"/>
    <w:next w:val="1"/>
    <w:link w:val="15"/>
    <w:autoRedefine/>
    <w:semiHidden/>
    <w:unhideWhenUsed/>
    <w:qFormat/>
    <w:uiPriority w:val="99"/>
    <w:pPr>
      <w:ind w:left="100" w:leftChars="2500"/>
    </w:pPr>
  </w:style>
  <w:style w:type="paragraph" w:styleId="4">
    <w:name w:val="Balloon Text"/>
    <w:basedOn w:val="1"/>
    <w:link w:val="13"/>
    <w:autoRedefine/>
    <w:semiHidden/>
    <w:unhideWhenUsed/>
    <w:qFormat/>
    <w:uiPriority w:val="99"/>
    <w:rPr>
      <w:sz w:val="18"/>
      <w:szCs w:val="18"/>
    </w:rPr>
  </w:style>
  <w:style w:type="paragraph" w:styleId="5">
    <w:name w:val="footer"/>
    <w:basedOn w:val="1"/>
    <w:link w:val="12"/>
    <w:autoRedefine/>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autoRedefine/>
    <w:qFormat/>
    <w:uiPriority w:val="99"/>
    <w:rPr>
      <w:sz w:val="18"/>
      <w:szCs w:val="18"/>
    </w:rPr>
  </w:style>
  <w:style w:type="character" w:customStyle="1" w:styleId="13">
    <w:name w:val="批注框文本 字符"/>
    <w:basedOn w:val="9"/>
    <w:link w:val="4"/>
    <w:autoRedefine/>
    <w:semiHidden/>
    <w:qFormat/>
    <w:uiPriority w:val="99"/>
    <w:rPr>
      <w:sz w:val="18"/>
      <w:szCs w:val="18"/>
    </w:rPr>
  </w:style>
  <w:style w:type="character" w:customStyle="1" w:styleId="14">
    <w:name w:val="未处理的提及1"/>
    <w:basedOn w:val="9"/>
    <w:semiHidden/>
    <w:unhideWhenUsed/>
    <w:uiPriority w:val="99"/>
    <w:rPr>
      <w:color w:val="605E5C"/>
      <w:shd w:val="clear" w:color="auto" w:fill="E1DFDD"/>
    </w:rPr>
  </w:style>
  <w:style w:type="character" w:customStyle="1" w:styleId="15">
    <w:name w:val="日期 字符"/>
    <w:basedOn w:val="9"/>
    <w:link w:val="3"/>
    <w:autoRedefine/>
    <w:semiHidden/>
    <w:qFormat/>
    <w:uiPriority w:val="99"/>
  </w:style>
  <w:style w:type="paragraph" w:customStyle="1" w:styleId="16">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纯文本 字符"/>
    <w:basedOn w:val="9"/>
    <w:link w:val="2"/>
    <w:autoRedefine/>
    <w:qFormat/>
    <w:uiPriority w:val="99"/>
    <w:rPr>
      <w:rFonts w:ascii="Courier New" w:hAnsi="Courier New"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427</Words>
  <Characters>2434</Characters>
  <Lines>20</Lines>
  <Paragraphs>5</Paragraphs>
  <TotalTime>83</TotalTime>
  <ScaleCrop>false</ScaleCrop>
  <LinksUpToDate>false</LinksUpToDate>
  <CharactersWithSpaces>2856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2024-04-22T02:54:00Z</dcterms:created>
  <dc:creator>zy</dc:creator>
  <cp:lastModifiedBy>LenovoL</cp:lastModifiedBy>
  <dcterms:modified xsi:type="dcterms:W3CDTF">2024-04-24T08:22:54Z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8BFE71E398B648A18B4361BC86B7C954_12</vt:lpwstr>
  </property>
</Properties>
</file>