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F260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微软雅黑" w:hAnsi="微软雅黑" w:eastAsia="微软雅黑" w:cs="微软雅黑"/>
          <w:snapToGrid w:val="0"/>
          <w:color w:val="000000"/>
          <w:spacing w:val="9"/>
          <w:kern w:val="0"/>
          <w:sz w:val="28"/>
          <w:szCs w:val="28"/>
        </w:rPr>
      </w:pPr>
      <w:r>
        <w:rPr>
          <w:rFonts w:ascii="微软雅黑" w:hAnsi="微软雅黑" w:eastAsia="微软雅黑" w:cs="微软雅黑"/>
          <w:snapToGrid w:val="0"/>
          <w:color w:val="000000"/>
          <w:spacing w:val="9"/>
          <w:kern w:val="0"/>
          <w:sz w:val="28"/>
          <w:szCs w:val="28"/>
        </w:rPr>
        <w:t>中国生理学会</w:t>
      </w:r>
      <w:r>
        <w:rPr>
          <w:rFonts w:hint="eastAsia" w:ascii="微软雅黑" w:hAnsi="微软雅黑" w:eastAsia="微软雅黑" w:cs="微软雅黑"/>
          <w:snapToGrid w:val="0"/>
          <w:color w:val="000000"/>
          <w:spacing w:val="9"/>
          <w:kern w:val="0"/>
          <w:sz w:val="28"/>
          <w:szCs w:val="28"/>
        </w:rPr>
        <w:t>虚拟仿真与人工智能专业</w:t>
      </w:r>
      <w:r>
        <w:rPr>
          <w:rFonts w:ascii="微软雅黑" w:hAnsi="微软雅黑" w:eastAsia="微软雅黑" w:cs="微软雅黑"/>
          <w:snapToGrid w:val="0"/>
          <w:color w:val="000000"/>
          <w:spacing w:val="9"/>
          <w:kern w:val="0"/>
          <w:sz w:val="28"/>
          <w:szCs w:val="28"/>
        </w:rPr>
        <w:t>委员会</w:t>
      </w:r>
      <w:bookmarkStart w:id="0" w:name="_Hlk181174102"/>
      <w:r>
        <w:rPr>
          <w:rFonts w:hint="eastAsia" w:ascii="微软雅黑" w:hAnsi="微软雅黑" w:eastAsia="微软雅黑" w:cs="微软雅黑"/>
          <w:snapToGrid w:val="0"/>
          <w:color w:val="000000"/>
          <w:spacing w:val="9"/>
          <w:kern w:val="0"/>
          <w:sz w:val="28"/>
          <w:szCs w:val="28"/>
        </w:rPr>
        <w:t>2024年学术年会</w:t>
      </w:r>
    </w:p>
    <w:bookmarkEnd w:id="0"/>
    <w:p w14:paraId="6103E87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宋体" w:hAnsi="宋体"/>
          <w:snapToGrid w:val="0"/>
          <w:color w:val="000000"/>
          <w:spacing w:val="-4"/>
          <w:kern w:val="0"/>
          <w:sz w:val="24"/>
          <w:szCs w:val="24"/>
        </w:rPr>
      </w:pPr>
      <w:r>
        <w:rPr>
          <w:rFonts w:ascii="微软雅黑" w:hAnsi="微软雅黑" w:eastAsia="微软雅黑" w:cs="微软雅黑"/>
          <w:snapToGrid w:val="0"/>
          <w:color w:val="000000"/>
          <w:spacing w:val="9"/>
          <w:kern w:val="0"/>
          <w:sz w:val="28"/>
          <w:szCs w:val="28"/>
        </w:rPr>
        <w:t>第</w:t>
      </w:r>
      <w:r>
        <w:rPr>
          <w:rFonts w:hint="eastAsia" w:ascii="微软雅黑" w:hAnsi="微软雅黑" w:eastAsia="微软雅黑" w:cs="微软雅黑"/>
          <w:snapToGrid w:val="0"/>
          <w:color w:val="000000"/>
          <w:spacing w:val="9"/>
          <w:kern w:val="0"/>
          <w:sz w:val="28"/>
          <w:szCs w:val="28"/>
        </w:rPr>
        <w:t>二轮会议</w:t>
      </w:r>
      <w:r>
        <w:rPr>
          <w:rFonts w:ascii="微软雅黑" w:hAnsi="微软雅黑" w:eastAsia="微软雅黑" w:cs="微软雅黑"/>
          <w:snapToGrid w:val="0"/>
          <w:color w:val="000000"/>
          <w:spacing w:val="9"/>
          <w:kern w:val="0"/>
          <w:sz w:val="28"/>
          <w:szCs w:val="28"/>
        </w:rPr>
        <w:t>通知</w:t>
      </w:r>
    </w:p>
    <w:p w14:paraId="65A3E1AD">
      <w:pPr>
        <w:keepNext w:val="0"/>
        <w:keepLines w:val="0"/>
        <w:pageBreakBefore w:val="0"/>
        <w:wordWrap/>
        <w:overflowPunct/>
        <w:topLinePunct w:val="0"/>
        <w:bidi w:val="0"/>
        <w:spacing w:line="360" w:lineRule="auto"/>
        <w:jc w:val="left"/>
        <w:rPr>
          <w:rFonts w:hint="eastAsia" w:ascii="宋体" w:hAnsi="宋体"/>
          <w:snapToGrid w:val="0"/>
          <w:color w:val="000000"/>
          <w:kern w:val="0"/>
          <w:sz w:val="24"/>
          <w:szCs w:val="24"/>
        </w:rPr>
      </w:pPr>
      <w:r>
        <w:rPr>
          <w:rFonts w:hint="eastAsia" w:ascii="宋体" w:hAnsi="宋体"/>
          <w:snapToGrid w:val="0"/>
          <w:color w:val="000000"/>
          <w:spacing w:val="-4"/>
          <w:kern w:val="0"/>
          <w:sz w:val="24"/>
          <w:szCs w:val="24"/>
        </w:rPr>
        <w:t>尊敬的专家、老师，您好！</w:t>
      </w:r>
    </w:p>
    <w:p w14:paraId="5B159B4A">
      <w:pPr>
        <w:keepNext w:val="0"/>
        <w:keepLines w:val="0"/>
        <w:pageBreakBefore w:val="0"/>
        <w:wordWrap/>
        <w:overflowPunct/>
        <w:topLinePunct w:val="0"/>
        <w:bidi w:val="0"/>
        <w:spacing w:line="360" w:lineRule="auto"/>
        <w:ind w:firstLine="480" w:firstLineChars="200"/>
        <w:jc w:val="left"/>
        <w:rPr>
          <w:rFonts w:hint="eastAsia" w:ascii="宋体" w:hAnsi="宋体"/>
          <w:snapToGrid w:val="0"/>
          <w:color w:val="000000"/>
          <w:kern w:val="0"/>
          <w:sz w:val="24"/>
          <w:szCs w:val="24"/>
        </w:rPr>
      </w:pPr>
      <w:r>
        <w:rPr>
          <w:rFonts w:hint="eastAsia" w:ascii="宋体" w:hAnsi="宋体"/>
          <w:snapToGrid w:val="0"/>
          <w:color w:val="000000"/>
          <w:kern w:val="0"/>
          <w:sz w:val="24"/>
          <w:szCs w:val="24"/>
        </w:rPr>
        <w:t>为促进新质生产力的发展，持续提升教育和科研水平，进一步促进虚拟仿真与人工智能技术的进步，及其在临床医学、基础医学、医工结合、医理结合及相关领域的应用，促进学科交叉融合、创新医学发展、助力生理学科及相关领域在虚拟仿真与人工智能方面的探索与实践，拟于</w:t>
      </w:r>
      <w:r>
        <w:rPr>
          <w:rFonts w:hint="eastAsia" w:ascii="宋体" w:hAnsi="宋体"/>
          <w:b/>
          <w:bCs/>
          <w:sz w:val="24"/>
          <w:szCs w:val="24"/>
        </w:rPr>
        <w:t>2024年12月13日～16日</w:t>
      </w:r>
      <w:r>
        <w:rPr>
          <w:rFonts w:hint="eastAsia" w:ascii="宋体" w:hAnsi="宋体"/>
          <w:snapToGrid w:val="0"/>
          <w:color w:val="000000"/>
          <w:kern w:val="0"/>
          <w:sz w:val="24"/>
          <w:szCs w:val="24"/>
        </w:rPr>
        <w:t>在大连召开</w:t>
      </w:r>
      <w:r>
        <w:rPr>
          <w:rFonts w:hint="eastAsia" w:ascii="宋体" w:hAnsi="宋体"/>
          <w:snapToGrid w:val="0"/>
          <w:color w:val="000000"/>
          <w:kern w:val="0"/>
          <w:sz w:val="24"/>
          <w:szCs w:val="24"/>
          <w:lang w:eastAsia="zh-CN"/>
        </w:rPr>
        <w:t>“</w:t>
      </w:r>
      <w:r>
        <w:rPr>
          <w:rFonts w:hint="eastAsia" w:ascii="宋体" w:hAnsi="宋体"/>
          <w:snapToGrid w:val="0"/>
          <w:color w:val="000000"/>
          <w:kern w:val="0"/>
          <w:sz w:val="24"/>
          <w:szCs w:val="24"/>
        </w:rPr>
        <w:t>中国生理学会虚拟仿真与人工智能专业委员会2024年学术年会”。会议由中国生理学会虚拟仿真与人工智能专业委员会、大连医科大学主办，大连医科大学基础医学院、辽宁省机能学学会承办。</w:t>
      </w:r>
    </w:p>
    <w:p w14:paraId="66F33FDF">
      <w:pPr>
        <w:keepNext w:val="0"/>
        <w:keepLines w:val="0"/>
        <w:pageBreakBefore w:val="0"/>
        <w:wordWrap/>
        <w:overflowPunct/>
        <w:topLinePunct w:val="0"/>
        <w:bidi w:val="0"/>
        <w:spacing w:line="360" w:lineRule="auto"/>
        <w:ind w:firstLine="420"/>
        <w:jc w:val="left"/>
        <w:rPr>
          <w:rFonts w:hint="eastAsia" w:ascii="宋体" w:hAnsi="宋体"/>
          <w:snapToGrid w:val="0"/>
          <w:color w:val="000000"/>
          <w:kern w:val="0"/>
          <w:sz w:val="24"/>
          <w:szCs w:val="24"/>
        </w:rPr>
      </w:pPr>
      <w:r>
        <w:rPr>
          <w:rFonts w:hint="eastAsia" w:ascii="宋体" w:hAnsi="宋体"/>
          <w:snapToGrid w:val="0"/>
          <w:color w:val="000000"/>
          <w:kern w:val="0"/>
          <w:sz w:val="24"/>
          <w:szCs w:val="24"/>
        </w:rPr>
        <w:t xml:space="preserve">本次会议旨在加强虚拟仿真与人工智能在医学及相关领域的应用与交流，为全国科技教育工作者、科研人员搭建成果交流与共享平台。届时将邀请国内知名专家学者参加大会，并围绕虚拟仿真与人工智能在医学学科的应用热点问题做主旨报告。诚邀各高校、科研机构的领导、专家、学者和同行（主管教学与科研的校院领导和管理人员、实验室主任、相关学科教师、科研骨干教师、青年科技工作者和实验技术人员、研究生等）踊跃参与。 </w:t>
      </w:r>
    </w:p>
    <w:p w14:paraId="4EC225AC">
      <w:pPr>
        <w:keepNext w:val="0"/>
        <w:keepLines w:val="0"/>
        <w:pageBreakBefore w:val="0"/>
        <w:widowControl/>
        <w:kinsoku w:val="0"/>
        <w:wordWrap/>
        <w:overflowPunct/>
        <w:topLinePunct w:val="0"/>
        <w:autoSpaceDE w:val="0"/>
        <w:autoSpaceDN w:val="0"/>
        <w:bidi w:val="0"/>
        <w:adjustRightInd w:val="0"/>
        <w:snapToGrid w:val="0"/>
        <w:spacing w:line="360" w:lineRule="auto"/>
        <w:ind w:firstLine="466" w:firstLineChars="200"/>
        <w:jc w:val="left"/>
        <w:textAlignment w:val="baseline"/>
        <w:rPr>
          <w:rFonts w:hint="eastAsia" w:ascii="宋体" w:hAnsi="宋体"/>
          <w:b/>
          <w:bCs/>
          <w:snapToGrid w:val="0"/>
          <w:color w:val="000000"/>
          <w:spacing w:val="-4"/>
          <w:kern w:val="0"/>
          <w:sz w:val="24"/>
          <w:szCs w:val="24"/>
        </w:rPr>
      </w:pPr>
      <w:r>
        <w:rPr>
          <w:rFonts w:hint="eastAsia" w:ascii="宋体" w:hAnsi="宋体"/>
          <w:b/>
          <w:bCs/>
          <w:snapToGrid w:val="0"/>
          <w:color w:val="000000"/>
          <w:spacing w:val="-4"/>
          <w:kern w:val="0"/>
          <w:sz w:val="24"/>
          <w:szCs w:val="24"/>
        </w:rPr>
        <w:t xml:space="preserve">现将会议有关事项通知如下： </w:t>
      </w:r>
    </w:p>
    <w:p w14:paraId="4570FDE9">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b/>
          <w:bCs/>
          <w:snapToGrid w:val="0"/>
          <w:color w:val="000000"/>
          <w:spacing w:val="-4"/>
          <w:kern w:val="0"/>
          <w:sz w:val="24"/>
          <w:szCs w:val="24"/>
        </w:rPr>
      </w:pPr>
      <w:r>
        <w:rPr>
          <w:rFonts w:hint="eastAsia" w:ascii="宋体" w:hAnsi="宋体"/>
          <w:b/>
          <w:bCs/>
          <w:snapToGrid w:val="0"/>
          <w:color w:val="000000"/>
          <w:spacing w:val="-4"/>
          <w:kern w:val="0"/>
          <w:sz w:val="24"/>
          <w:szCs w:val="24"/>
        </w:rPr>
        <w:t>一、大会专题报告征稿内容（征文内容包括但不限于下列主题）</w:t>
      </w:r>
    </w:p>
    <w:p w14:paraId="1AC9A29F">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420" w:leftChars="200" w:firstLine="0" w:firstLineChars="0"/>
        <w:jc w:val="left"/>
        <w:textAlignment w:val="baseline"/>
        <w:rPr>
          <w:rFonts w:hint="eastAsia" w:ascii="宋体" w:hAnsi="宋体"/>
          <w:snapToGrid w:val="0"/>
          <w:color w:val="000000"/>
          <w:kern w:val="0"/>
          <w:sz w:val="24"/>
          <w:szCs w:val="24"/>
        </w:rPr>
      </w:pPr>
      <w:r>
        <w:rPr>
          <w:rFonts w:hint="eastAsia" w:ascii="宋体" w:hAnsi="宋体"/>
          <w:snapToGrid w:val="0"/>
          <w:color w:val="000000"/>
          <w:kern w:val="0"/>
          <w:sz w:val="24"/>
          <w:szCs w:val="24"/>
        </w:rPr>
        <w:t>人工智能的创新与实践</w:t>
      </w:r>
    </w:p>
    <w:p w14:paraId="4470727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420" w:leftChars="200" w:firstLine="0" w:firstLineChars="0"/>
        <w:jc w:val="left"/>
        <w:textAlignment w:val="baseline"/>
        <w:rPr>
          <w:rFonts w:hint="eastAsia" w:ascii="宋体" w:hAnsi="宋体"/>
          <w:snapToGrid w:val="0"/>
          <w:color w:val="000000"/>
          <w:kern w:val="0"/>
          <w:sz w:val="24"/>
          <w:szCs w:val="24"/>
        </w:rPr>
      </w:pPr>
      <w:r>
        <w:rPr>
          <w:rFonts w:hint="eastAsia" w:ascii="宋体" w:hAnsi="宋体"/>
          <w:snapToGrid w:val="0"/>
          <w:color w:val="000000"/>
          <w:kern w:val="0"/>
          <w:sz w:val="24"/>
          <w:szCs w:val="24"/>
        </w:rPr>
        <w:t>虚拟仿真的创新与实践</w:t>
      </w:r>
    </w:p>
    <w:p w14:paraId="28E45517">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420" w:leftChars="200" w:firstLine="0" w:firstLineChars="0"/>
        <w:jc w:val="left"/>
        <w:textAlignment w:val="baseline"/>
        <w:rPr>
          <w:rFonts w:hint="eastAsia" w:ascii="宋体" w:hAnsi="宋体"/>
          <w:snapToGrid w:val="0"/>
          <w:color w:val="000000"/>
          <w:kern w:val="0"/>
          <w:sz w:val="24"/>
          <w:szCs w:val="24"/>
        </w:rPr>
      </w:pPr>
      <w:r>
        <w:rPr>
          <w:rFonts w:hint="eastAsia" w:ascii="宋体" w:hAnsi="宋体"/>
          <w:snapToGrid w:val="0"/>
          <w:color w:val="000000"/>
          <w:kern w:val="0"/>
          <w:sz w:val="24"/>
          <w:szCs w:val="24"/>
        </w:rPr>
        <w:t>基于人工智能与（或）虚拟仿真的学科交叉融合、创新医学</w:t>
      </w:r>
    </w:p>
    <w:p w14:paraId="5AA1119F">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420" w:leftChars="200" w:firstLine="0" w:firstLineChars="0"/>
        <w:jc w:val="left"/>
        <w:textAlignment w:val="baseline"/>
        <w:rPr>
          <w:rFonts w:hint="eastAsia" w:ascii="宋体" w:hAnsi="宋体"/>
          <w:snapToGrid w:val="0"/>
          <w:color w:val="000000"/>
          <w:kern w:val="0"/>
          <w:sz w:val="24"/>
          <w:szCs w:val="24"/>
        </w:rPr>
      </w:pPr>
      <w:r>
        <w:rPr>
          <w:rFonts w:hint="eastAsia" w:ascii="宋体" w:hAnsi="宋体"/>
          <w:snapToGrid w:val="0"/>
          <w:color w:val="000000"/>
          <w:kern w:val="0"/>
          <w:sz w:val="24"/>
          <w:szCs w:val="24"/>
        </w:rPr>
        <w:t>人工智能与（或）虚拟仿真在医疗领域的应用与展望</w:t>
      </w:r>
    </w:p>
    <w:p w14:paraId="702DD86D">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420" w:leftChars="200" w:firstLine="0" w:firstLineChars="0"/>
        <w:jc w:val="left"/>
        <w:textAlignment w:val="baseline"/>
        <w:rPr>
          <w:rFonts w:hint="eastAsia" w:ascii="宋体" w:hAnsi="宋体"/>
          <w:snapToGrid w:val="0"/>
          <w:color w:val="000000"/>
          <w:kern w:val="0"/>
          <w:sz w:val="24"/>
          <w:szCs w:val="24"/>
        </w:rPr>
      </w:pPr>
      <w:r>
        <w:rPr>
          <w:rFonts w:hint="eastAsia" w:ascii="宋体" w:hAnsi="宋体"/>
          <w:snapToGrid w:val="0"/>
          <w:color w:val="000000"/>
          <w:kern w:val="0"/>
          <w:sz w:val="24"/>
          <w:szCs w:val="24"/>
        </w:rPr>
        <w:t>虚拟仿真与人工智能技术融合的研究与应用</w:t>
      </w:r>
    </w:p>
    <w:p w14:paraId="29D4BB5F">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420" w:leftChars="200" w:firstLine="0" w:firstLineChars="0"/>
        <w:jc w:val="left"/>
        <w:textAlignment w:val="baseline"/>
        <w:rPr>
          <w:rFonts w:hint="eastAsia" w:ascii="宋体" w:hAnsi="宋体"/>
          <w:snapToGrid w:val="0"/>
          <w:color w:val="000000"/>
          <w:kern w:val="0"/>
          <w:sz w:val="24"/>
          <w:szCs w:val="24"/>
        </w:rPr>
      </w:pPr>
      <w:r>
        <w:rPr>
          <w:rFonts w:hint="eastAsia" w:ascii="宋体" w:hAnsi="宋体"/>
          <w:snapToGrid w:val="0"/>
          <w:color w:val="000000"/>
          <w:kern w:val="0"/>
          <w:sz w:val="24"/>
          <w:szCs w:val="24"/>
        </w:rPr>
        <w:t>人工智能与（或）虚拟仿真在理论和实践教学中的应用</w:t>
      </w:r>
    </w:p>
    <w:p w14:paraId="6124E308">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420" w:leftChars="200" w:firstLine="0" w:firstLineChars="0"/>
        <w:jc w:val="left"/>
        <w:textAlignment w:val="baseline"/>
        <w:rPr>
          <w:rFonts w:hint="eastAsia" w:ascii="宋体" w:hAnsi="宋体"/>
          <w:snapToGrid w:val="0"/>
          <w:color w:val="000000"/>
          <w:kern w:val="0"/>
          <w:sz w:val="24"/>
          <w:szCs w:val="24"/>
        </w:rPr>
      </w:pPr>
      <w:r>
        <w:rPr>
          <w:rFonts w:hint="eastAsia" w:ascii="宋体" w:hAnsi="宋体"/>
          <w:snapToGrid w:val="0"/>
          <w:color w:val="000000"/>
          <w:kern w:val="0"/>
          <w:sz w:val="24"/>
          <w:szCs w:val="24"/>
        </w:rPr>
        <w:t>人工智能与（或）虚拟仿真为支撑的课程体系建设</w:t>
      </w:r>
    </w:p>
    <w:p w14:paraId="5F269A9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420" w:leftChars="200" w:firstLine="0" w:firstLineChars="0"/>
        <w:jc w:val="left"/>
        <w:textAlignment w:val="baseline"/>
        <w:rPr>
          <w:rFonts w:hint="eastAsia" w:ascii="宋体" w:hAnsi="宋体"/>
          <w:snapToGrid w:val="0"/>
          <w:color w:val="000000"/>
          <w:kern w:val="0"/>
          <w:sz w:val="24"/>
          <w:szCs w:val="24"/>
        </w:rPr>
      </w:pPr>
      <w:r>
        <w:rPr>
          <w:rFonts w:hint="eastAsia" w:ascii="宋体" w:hAnsi="宋体"/>
          <w:snapToGrid w:val="0"/>
          <w:color w:val="000000"/>
          <w:kern w:val="0"/>
          <w:sz w:val="24"/>
          <w:szCs w:val="24"/>
        </w:rPr>
        <w:t>人工智能在生理学科中的创新应用与实践</w:t>
      </w:r>
    </w:p>
    <w:p w14:paraId="6705C09D">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420" w:leftChars="200" w:firstLine="0" w:firstLineChars="0"/>
        <w:jc w:val="left"/>
        <w:textAlignment w:val="baseline"/>
        <w:rPr>
          <w:rFonts w:hint="eastAsia" w:ascii="宋体" w:hAnsi="宋体"/>
          <w:snapToGrid w:val="0"/>
          <w:color w:val="000000"/>
          <w:kern w:val="0"/>
          <w:sz w:val="24"/>
          <w:szCs w:val="24"/>
        </w:rPr>
      </w:pPr>
      <w:r>
        <w:rPr>
          <w:rFonts w:hint="eastAsia" w:ascii="宋体" w:hAnsi="宋体"/>
          <w:snapToGrid w:val="0"/>
          <w:color w:val="000000"/>
          <w:kern w:val="0"/>
          <w:sz w:val="24"/>
          <w:szCs w:val="24"/>
        </w:rPr>
        <w:t>虚拟仿真在生理学科中的创新应用与实践</w:t>
      </w:r>
    </w:p>
    <w:p w14:paraId="62BB297D">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420" w:leftChars="200" w:firstLine="0" w:firstLineChars="0"/>
        <w:jc w:val="left"/>
        <w:textAlignment w:val="baseline"/>
        <w:rPr>
          <w:rFonts w:hint="eastAsia" w:ascii="宋体" w:hAnsi="宋体"/>
          <w:snapToGrid w:val="0"/>
          <w:color w:val="000000"/>
          <w:kern w:val="0"/>
          <w:sz w:val="24"/>
          <w:szCs w:val="24"/>
        </w:rPr>
      </w:pPr>
      <w:r>
        <w:rPr>
          <w:rFonts w:hint="eastAsia" w:ascii="宋体" w:hAnsi="宋体"/>
          <w:snapToGrid w:val="0"/>
          <w:color w:val="000000"/>
          <w:kern w:val="0"/>
          <w:sz w:val="24"/>
          <w:szCs w:val="24"/>
        </w:rPr>
        <w:t xml:space="preserve">人工智能与（或）虚拟仿真在生理学科及相关领域的跨学科研究 </w:t>
      </w:r>
    </w:p>
    <w:p w14:paraId="4133942D">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firstLine="0" w:firstLineChars="0"/>
        <w:jc w:val="left"/>
        <w:textAlignment w:val="baseline"/>
        <w:rPr>
          <w:rFonts w:hint="eastAsia" w:ascii="宋体" w:hAnsi="宋体"/>
          <w:snapToGrid w:val="0"/>
          <w:color w:val="000000"/>
          <w:kern w:val="0"/>
          <w:sz w:val="24"/>
          <w:szCs w:val="24"/>
        </w:rPr>
      </w:pPr>
      <w:r>
        <w:rPr>
          <w:rFonts w:hint="eastAsia" w:ascii="宋体" w:hAnsi="宋体"/>
          <w:snapToGrid w:val="0"/>
          <w:color w:val="000000"/>
          <w:kern w:val="0"/>
          <w:sz w:val="24"/>
          <w:szCs w:val="24"/>
        </w:rPr>
        <w:t>有意大会报告者请在注册时说明，或与秘书处联系。</w:t>
      </w:r>
    </w:p>
    <w:p w14:paraId="72C84E2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宋体" w:hAnsi="宋体"/>
          <w:snapToGrid w:val="0"/>
          <w:color w:val="000000"/>
          <w:kern w:val="0"/>
          <w:sz w:val="24"/>
          <w:szCs w:val="24"/>
          <w:lang w:eastAsia="en-US"/>
        </w:rPr>
      </w:pPr>
      <w:r>
        <w:rPr>
          <w:rFonts w:hint="eastAsia" w:ascii="宋体" w:hAnsi="宋体" w:eastAsia="宋体" w:cs="宋体"/>
          <w:snapToGrid w:val="0"/>
          <w:color w:val="000000"/>
          <w:kern w:val="0"/>
          <w:sz w:val="24"/>
          <w:szCs w:val="24"/>
          <w:lang w:val="en-US" w:eastAsia="en-US" w:bidi="ar-SA"/>
        </w:rPr>
        <w:t>二、</w:t>
      </w:r>
      <w:r>
        <w:rPr>
          <w:rFonts w:hint="eastAsia" w:ascii="宋体" w:hAnsi="宋体"/>
          <w:b/>
          <w:bCs/>
          <w:snapToGrid w:val="0"/>
          <w:color w:val="000000"/>
          <w:kern w:val="0"/>
          <w:sz w:val="24"/>
          <w:szCs w:val="24"/>
          <w:lang w:eastAsia="en-US"/>
        </w:rPr>
        <w:t>大会组委会成员</w:t>
      </w:r>
      <w:r>
        <w:rPr>
          <w:rFonts w:hint="eastAsia" w:ascii="宋体" w:hAnsi="宋体"/>
          <w:snapToGrid w:val="0"/>
          <w:color w:val="000000"/>
          <w:kern w:val="0"/>
          <w:sz w:val="24"/>
          <w:szCs w:val="24"/>
          <w:lang w:eastAsia="en-US"/>
        </w:rPr>
        <w:t xml:space="preserve"> </w:t>
      </w:r>
    </w:p>
    <w:p w14:paraId="096BE74C">
      <w:pPr>
        <w:keepNext w:val="0"/>
        <w:keepLines w:val="0"/>
        <w:pageBreakBefore w:val="0"/>
        <w:widowControl/>
        <w:kinsoku w:val="0"/>
        <w:wordWrap/>
        <w:overflowPunct/>
        <w:topLinePunct w:val="0"/>
        <w:autoSpaceDE w:val="0"/>
        <w:autoSpaceDN w:val="0"/>
        <w:bidi w:val="0"/>
        <w:adjustRightInd w:val="0"/>
        <w:snapToGrid w:val="0"/>
        <w:spacing w:line="360" w:lineRule="auto"/>
        <w:ind w:firstLine="420"/>
        <w:jc w:val="left"/>
        <w:textAlignment w:val="baseline"/>
        <w:rPr>
          <w:rFonts w:hint="eastAsia" w:ascii="宋体" w:hAnsi="宋体"/>
          <w:snapToGrid w:val="0"/>
          <w:color w:val="000000"/>
          <w:kern w:val="0"/>
          <w:sz w:val="24"/>
          <w:szCs w:val="24"/>
        </w:rPr>
      </w:pPr>
      <w:r>
        <w:rPr>
          <w:rFonts w:hint="eastAsia" w:ascii="宋体" w:hAnsi="宋体"/>
          <w:snapToGrid w:val="0"/>
          <w:color w:val="000000"/>
          <w:kern w:val="0"/>
          <w:sz w:val="24"/>
          <w:szCs w:val="24"/>
        </w:rPr>
        <w:t>大会名誉主席：王韵</w:t>
      </w:r>
      <w:r>
        <w:rPr>
          <w:rFonts w:hint="eastAsia" w:ascii="宋体" w:hAnsi="宋体"/>
          <w:snapToGrid w:val="0"/>
          <w:color w:val="000000"/>
          <w:kern w:val="0"/>
          <w:sz w:val="24"/>
          <w:szCs w:val="24"/>
          <w:lang w:eastAsia="zh-CN"/>
        </w:rPr>
        <w:t>、</w:t>
      </w:r>
      <w:r>
        <w:rPr>
          <w:rFonts w:hint="eastAsia" w:ascii="宋体" w:hAnsi="宋体"/>
          <w:snapToGrid w:val="0"/>
          <w:color w:val="000000"/>
          <w:kern w:val="0"/>
          <w:sz w:val="24"/>
          <w:szCs w:val="24"/>
        </w:rPr>
        <w:t>管又飞</w:t>
      </w:r>
    </w:p>
    <w:p w14:paraId="0B950516">
      <w:pPr>
        <w:keepNext w:val="0"/>
        <w:keepLines w:val="0"/>
        <w:pageBreakBefore w:val="0"/>
        <w:widowControl/>
        <w:kinsoku w:val="0"/>
        <w:wordWrap/>
        <w:overflowPunct/>
        <w:topLinePunct w:val="0"/>
        <w:autoSpaceDE w:val="0"/>
        <w:autoSpaceDN w:val="0"/>
        <w:bidi w:val="0"/>
        <w:adjustRightInd w:val="0"/>
        <w:snapToGrid w:val="0"/>
        <w:spacing w:line="360" w:lineRule="auto"/>
        <w:ind w:firstLine="420"/>
        <w:jc w:val="left"/>
        <w:textAlignment w:val="baseline"/>
        <w:rPr>
          <w:rFonts w:hint="eastAsia" w:ascii="宋体" w:hAnsi="宋体"/>
          <w:snapToGrid w:val="0"/>
          <w:color w:val="000000"/>
          <w:kern w:val="0"/>
          <w:sz w:val="24"/>
          <w:szCs w:val="24"/>
        </w:rPr>
      </w:pPr>
      <w:r>
        <w:rPr>
          <w:rFonts w:hint="eastAsia" w:ascii="宋体" w:hAnsi="宋体"/>
          <w:snapToGrid w:val="0"/>
          <w:color w:val="000000"/>
          <w:kern w:val="0"/>
          <w:sz w:val="24"/>
          <w:szCs w:val="24"/>
        </w:rPr>
        <w:t>大会主席：朱亮</w:t>
      </w:r>
    </w:p>
    <w:p w14:paraId="2BC8F597">
      <w:pPr>
        <w:keepNext w:val="0"/>
        <w:keepLines w:val="0"/>
        <w:pageBreakBefore w:val="0"/>
        <w:widowControl/>
        <w:kinsoku w:val="0"/>
        <w:wordWrap/>
        <w:overflowPunct/>
        <w:topLinePunct w:val="0"/>
        <w:autoSpaceDE w:val="0"/>
        <w:autoSpaceDN w:val="0"/>
        <w:bidi w:val="0"/>
        <w:adjustRightInd w:val="0"/>
        <w:snapToGrid w:val="0"/>
        <w:spacing w:line="360" w:lineRule="auto"/>
        <w:ind w:firstLine="420"/>
        <w:jc w:val="left"/>
        <w:textAlignment w:val="baseline"/>
        <w:rPr>
          <w:rFonts w:hint="eastAsia" w:ascii="宋体" w:hAnsi="宋体"/>
          <w:snapToGrid w:val="0"/>
          <w:color w:val="000000"/>
          <w:kern w:val="0"/>
          <w:sz w:val="24"/>
          <w:szCs w:val="24"/>
        </w:rPr>
      </w:pPr>
      <w:r>
        <w:rPr>
          <w:rFonts w:hint="eastAsia" w:ascii="宋体" w:hAnsi="宋体"/>
          <w:snapToGrid w:val="0"/>
          <w:color w:val="000000"/>
          <w:kern w:val="0"/>
          <w:sz w:val="24"/>
          <w:szCs w:val="24"/>
        </w:rPr>
        <w:t>大会副主席：余华荣、金宏波、张晓燕</w:t>
      </w:r>
    </w:p>
    <w:p w14:paraId="27C7F9C7">
      <w:pPr>
        <w:keepNext w:val="0"/>
        <w:keepLines w:val="0"/>
        <w:pageBreakBefore w:val="0"/>
        <w:widowControl/>
        <w:kinsoku w:val="0"/>
        <w:wordWrap/>
        <w:overflowPunct/>
        <w:topLinePunct w:val="0"/>
        <w:autoSpaceDE w:val="0"/>
        <w:autoSpaceDN w:val="0"/>
        <w:bidi w:val="0"/>
        <w:adjustRightInd w:val="0"/>
        <w:snapToGrid w:val="0"/>
        <w:spacing w:line="360" w:lineRule="auto"/>
        <w:ind w:firstLine="420"/>
        <w:jc w:val="left"/>
        <w:textAlignment w:val="baseline"/>
        <w:rPr>
          <w:rFonts w:ascii="Times New Roman" w:hAnsi="Times New Roman" w:cs="Times New Roman"/>
          <w:sz w:val="24"/>
          <w:szCs w:val="24"/>
        </w:rPr>
      </w:pPr>
      <w:r>
        <w:rPr>
          <w:rFonts w:ascii="Times New Roman" w:hAnsi="Times New Roman" w:cs="Times New Roman"/>
          <w:snapToGrid w:val="0"/>
          <w:color w:val="000000"/>
          <w:kern w:val="0"/>
          <w:sz w:val="24"/>
          <w:szCs w:val="24"/>
        </w:rPr>
        <w:t>大会主席团成员（按姓氏笔画排序）：</w:t>
      </w:r>
      <w:r>
        <w:rPr>
          <w:rFonts w:ascii="Times New Roman" w:hAnsi="Times New Roman" w:cs="Times New Roman"/>
          <w:sz w:val="24"/>
          <w:szCs w:val="24"/>
        </w:rPr>
        <w:t>王爱梅（</w:t>
      </w:r>
      <w:r>
        <w:rPr>
          <w:rFonts w:ascii="Times New Roman" w:hAnsi="Times New Roman" w:cs="Times New Roman"/>
          <w:bCs/>
          <w:kern w:val="0"/>
          <w:sz w:val="24"/>
          <w:szCs w:val="24"/>
        </w:rPr>
        <w:t>锦州医科大学</w:t>
      </w:r>
      <w:r>
        <w:rPr>
          <w:rFonts w:ascii="Times New Roman" w:hAnsi="Times New Roman" w:cs="Times New Roman"/>
          <w:sz w:val="24"/>
          <w:szCs w:val="24"/>
        </w:rPr>
        <w:t>）、王洪海（</w:t>
      </w:r>
      <w:r>
        <w:rPr>
          <w:rFonts w:ascii="Times New Roman" w:hAnsi="Times New Roman" w:cs="Times New Roman"/>
          <w:bCs/>
          <w:kern w:val="0"/>
          <w:sz w:val="24"/>
          <w:szCs w:val="24"/>
        </w:rPr>
        <w:t>大连医科大学</w:t>
      </w:r>
      <w:r>
        <w:rPr>
          <w:rFonts w:ascii="Times New Roman" w:hAnsi="Times New Roman" w:cs="Times New Roman"/>
          <w:sz w:val="24"/>
          <w:szCs w:val="24"/>
        </w:rPr>
        <w:t>）、王燕（</w:t>
      </w:r>
      <w:r>
        <w:rPr>
          <w:rFonts w:ascii="Times New Roman" w:hAnsi="Times New Roman" w:cs="Times New Roman"/>
          <w:bCs/>
          <w:kern w:val="0"/>
          <w:sz w:val="24"/>
          <w:szCs w:val="24"/>
        </w:rPr>
        <w:t>山西医科大学</w:t>
      </w:r>
      <w:r>
        <w:rPr>
          <w:rFonts w:ascii="Times New Roman" w:hAnsi="Times New Roman" w:cs="Times New Roman"/>
          <w:sz w:val="24"/>
          <w:szCs w:val="24"/>
        </w:rPr>
        <w:t>）、关亚群（</w:t>
      </w:r>
      <w:r>
        <w:rPr>
          <w:rFonts w:ascii="Times New Roman" w:hAnsi="Times New Roman" w:cs="Times New Roman"/>
          <w:bCs/>
          <w:kern w:val="0"/>
          <w:sz w:val="24"/>
          <w:szCs w:val="24"/>
        </w:rPr>
        <w:t>新疆医科大学</w:t>
      </w:r>
      <w:r>
        <w:rPr>
          <w:rFonts w:ascii="Times New Roman" w:hAnsi="Times New Roman" w:cs="Times New Roman"/>
          <w:sz w:val="24"/>
          <w:szCs w:val="24"/>
        </w:rPr>
        <w:t>）、李骢（</w:t>
      </w:r>
      <w:r>
        <w:rPr>
          <w:rFonts w:ascii="Times New Roman" w:hAnsi="Times New Roman" w:cs="Times New Roman"/>
          <w:bCs/>
          <w:kern w:val="0"/>
          <w:sz w:val="24"/>
          <w:szCs w:val="24"/>
        </w:rPr>
        <w:t>大连医科大学</w:t>
      </w:r>
      <w:r>
        <w:rPr>
          <w:rFonts w:ascii="Times New Roman" w:hAnsi="Times New Roman" w:cs="Times New Roman"/>
          <w:sz w:val="24"/>
          <w:szCs w:val="24"/>
        </w:rPr>
        <w:t>）、李英博（</w:t>
      </w:r>
      <w:r>
        <w:rPr>
          <w:rFonts w:ascii="Times New Roman" w:hAnsi="Times New Roman" w:cs="Times New Roman"/>
          <w:bCs/>
          <w:kern w:val="0"/>
          <w:sz w:val="24"/>
          <w:szCs w:val="24"/>
        </w:rPr>
        <w:t>重庆医科大学</w:t>
      </w:r>
      <w:r>
        <w:rPr>
          <w:rFonts w:ascii="Times New Roman" w:hAnsi="Times New Roman" w:cs="Times New Roman"/>
          <w:sz w:val="24"/>
          <w:szCs w:val="24"/>
        </w:rPr>
        <w:t>）、李红芳（</w:t>
      </w:r>
      <w:r>
        <w:rPr>
          <w:rFonts w:ascii="Times New Roman" w:hAnsi="Times New Roman" w:cs="Times New Roman"/>
          <w:bCs/>
          <w:kern w:val="0"/>
          <w:sz w:val="24"/>
          <w:szCs w:val="24"/>
        </w:rPr>
        <w:t>兰州大学</w:t>
      </w:r>
      <w:r>
        <w:rPr>
          <w:rFonts w:ascii="Times New Roman" w:hAnsi="Times New Roman" w:cs="Times New Roman"/>
          <w:sz w:val="24"/>
          <w:szCs w:val="24"/>
        </w:rPr>
        <w:t>）、李红丽（</w:t>
      </w:r>
      <w:r>
        <w:rPr>
          <w:rFonts w:ascii="Times New Roman" w:hAnsi="Times New Roman" w:cs="Times New Roman"/>
          <w:bCs/>
          <w:kern w:val="0"/>
          <w:sz w:val="24"/>
          <w:szCs w:val="24"/>
        </w:rPr>
        <w:t>陆军军医大学</w:t>
      </w:r>
      <w:r>
        <w:rPr>
          <w:rFonts w:ascii="Times New Roman" w:hAnsi="Times New Roman" w:cs="Times New Roman"/>
          <w:sz w:val="24"/>
          <w:szCs w:val="24"/>
        </w:rPr>
        <w:t>）、刘瑞（</w:t>
      </w:r>
      <w:r>
        <w:rPr>
          <w:rFonts w:ascii="Times New Roman" w:hAnsi="Times New Roman" w:cs="Times New Roman"/>
          <w:bCs/>
          <w:kern w:val="0"/>
          <w:sz w:val="24"/>
          <w:szCs w:val="24"/>
        </w:rPr>
        <w:t>北京航空航天大学</w:t>
      </w:r>
      <w:r>
        <w:rPr>
          <w:rFonts w:ascii="Times New Roman" w:hAnsi="Times New Roman" w:cs="Times New Roman"/>
          <w:sz w:val="24"/>
          <w:szCs w:val="24"/>
        </w:rPr>
        <w:t>）、刘娜（</w:t>
      </w:r>
      <w:r>
        <w:rPr>
          <w:rFonts w:ascii="Times New Roman" w:hAnsi="Times New Roman" w:cs="Times New Roman"/>
          <w:bCs/>
          <w:kern w:val="0"/>
          <w:sz w:val="24"/>
          <w:szCs w:val="24"/>
        </w:rPr>
        <w:t>同济大学</w:t>
      </w:r>
      <w:r>
        <w:rPr>
          <w:rFonts w:ascii="Times New Roman" w:hAnsi="Times New Roman" w:cs="Times New Roman"/>
          <w:sz w:val="24"/>
          <w:szCs w:val="24"/>
        </w:rPr>
        <w:t>）、吕林莉（</w:t>
      </w:r>
      <w:r>
        <w:rPr>
          <w:rFonts w:ascii="Times New Roman" w:hAnsi="Times New Roman" w:cs="Times New Roman"/>
          <w:bCs/>
          <w:kern w:val="0"/>
          <w:sz w:val="24"/>
          <w:szCs w:val="24"/>
        </w:rPr>
        <w:t>东南大学</w:t>
      </w:r>
      <w:r>
        <w:rPr>
          <w:rFonts w:ascii="Times New Roman" w:hAnsi="Times New Roman" w:cs="Times New Roman"/>
          <w:sz w:val="24"/>
          <w:szCs w:val="24"/>
        </w:rPr>
        <w:t>）、朱亮（</w:t>
      </w:r>
      <w:r>
        <w:rPr>
          <w:rFonts w:ascii="Times New Roman" w:hAnsi="Times New Roman" w:cs="Times New Roman"/>
          <w:bCs/>
          <w:kern w:val="0"/>
          <w:sz w:val="24"/>
          <w:szCs w:val="24"/>
        </w:rPr>
        <w:t>大连医科大学</w:t>
      </w:r>
      <w:r>
        <w:rPr>
          <w:rFonts w:ascii="Times New Roman" w:hAnsi="Times New Roman" w:cs="Times New Roman"/>
          <w:sz w:val="24"/>
          <w:szCs w:val="24"/>
        </w:rPr>
        <w:t>）、朱朝晖（</w:t>
      </w:r>
      <w:r>
        <w:rPr>
          <w:rFonts w:ascii="Times New Roman" w:hAnsi="Times New Roman" w:cs="Times New Roman"/>
          <w:bCs/>
          <w:kern w:val="0"/>
          <w:sz w:val="24"/>
          <w:szCs w:val="24"/>
        </w:rPr>
        <w:t>中国医学科学院</w:t>
      </w:r>
      <w:r>
        <w:rPr>
          <w:rFonts w:ascii="Times New Roman" w:hAnsi="Times New Roman" w:cs="Times New Roman"/>
          <w:sz w:val="24"/>
          <w:szCs w:val="24"/>
        </w:rPr>
        <w:t>）、朱心红（</w:t>
      </w:r>
      <w:r>
        <w:rPr>
          <w:rFonts w:ascii="Times New Roman" w:hAnsi="Times New Roman" w:cs="Times New Roman"/>
          <w:bCs/>
          <w:kern w:val="0"/>
          <w:sz w:val="24"/>
          <w:szCs w:val="24"/>
        </w:rPr>
        <w:t>华南理工大学</w:t>
      </w:r>
      <w:r>
        <w:rPr>
          <w:rFonts w:ascii="Times New Roman" w:hAnsi="Times New Roman" w:cs="Times New Roman"/>
          <w:sz w:val="24"/>
          <w:szCs w:val="24"/>
        </w:rPr>
        <w:t>）、陈世民（</w:t>
      </w:r>
      <w:r>
        <w:rPr>
          <w:rFonts w:ascii="Times New Roman" w:hAnsi="Times New Roman" w:cs="Times New Roman"/>
          <w:bCs/>
          <w:kern w:val="0"/>
          <w:sz w:val="24"/>
          <w:szCs w:val="24"/>
        </w:rPr>
        <w:t>海南医学院</w:t>
      </w:r>
      <w:r>
        <w:rPr>
          <w:rFonts w:ascii="Times New Roman" w:hAnsi="Times New Roman" w:cs="Times New Roman"/>
          <w:sz w:val="24"/>
          <w:szCs w:val="24"/>
        </w:rPr>
        <w:t>）、陈再兴（</w:t>
      </w:r>
      <w:r>
        <w:rPr>
          <w:rFonts w:ascii="Times New Roman" w:hAnsi="Times New Roman" w:cs="Times New Roman"/>
          <w:bCs/>
          <w:kern w:val="0"/>
          <w:sz w:val="24"/>
          <w:szCs w:val="24"/>
        </w:rPr>
        <w:t>中国医科大学</w:t>
      </w:r>
      <w:r>
        <w:rPr>
          <w:rFonts w:ascii="Times New Roman" w:hAnsi="Times New Roman" w:cs="Times New Roman"/>
          <w:sz w:val="24"/>
          <w:szCs w:val="24"/>
        </w:rPr>
        <w:t>）、应颖（</w:t>
      </w:r>
      <w:r>
        <w:rPr>
          <w:rFonts w:ascii="Times New Roman" w:hAnsi="Times New Roman" w:cs="Times New Roman"/>
          <w:bCs/>
          <w:kern w:val="0"/>
          <w:sz w:val="24"/>
          <w:szCs w:val="24"/>
        </w:rPr>
        <w:t>深圳大学</w:t>
      </w:r>
      <w:r>
        <w:rPr>
          <w:rFonts w:ascii="Times New Roman" w:hAnsi="Times New Roman" w:cs="Times New Roman"/>
          <w:sz w:val="24"/>
          <w:szCs w:val="24"/>
        </w:rPr>
        <w:t>）、吴云红（</w:t>
      </w:r>
      <w:r>
        <w:rPr>
          <w:rFonts w:ascii="Times New Roman" w:hAnsi="Times New Roman" w:cs="Times New Roman"/>
          <w:bCs/>
          <w:kern w:val="0"/>
          <w:sz w:val="24"/>
          <w:szCs w:val="24"/>
        </w:rPr>
        <w:t>大连医科大学</w:t>
      </w:r>
      <w:r>
        <w:rPr>
          <w:rFonts w:ascii="Times New Roman" w:hAnsi="Times New Roman" w:cs="Times New Roman"/>
          <w:sz w:val="24"/>
          <w:szCs w:val="24"/>
        </w:rPr>
        <w:t>）、吴枝娟（</w:t>
      </w:r>
      <w:r>
        <w:rPr>
          <w:rFonts w:ascii="Times New Roman" w:hAnsi="Times New Roman" w:cs="Times New Roman"/>
          <w:bCs/>
          <w:kern w:val="0"/>
          <w:sz w:val="24"/>
          <w:szCs w:val="24"/>
        </w:rPr>
        <w:t>福建医科大学</w:t>
      </w:r>
      <w:r>
        <w:rPr>
          <w:rFonts w:ascii="Times New Roman" w:hAnsi="Times New Roman" w:cs="Times New Roman"/>
          <w:sz w:val="24"/>
          <w:szCs w:val="24"/>
        </w:rPr>
        <w:t>）、吴遵秋（</w:t>
      </w:r>
      <w:r>
        <w:rPr>
          <w:rFonts w:ascii="Times New Roman" w:hAnsi="Times New Roman" w:cs="Times New Roman"/>
          <w:bCs/>
          <w:kern w:val="0"/>
          <w:sz w:val="24"/>
          <w:szCs w:val="24"/>
        </w:rPr>
        <w:t>贵州医科大学</w:t>
      </w:r>
      <w:r>
        <w:rPr>
          <w:rFonts w:ascii="Times New Roman" w:hAnsi="Times New Roman" w:cs="Times New Roman"/>
          <w:sz w:val="24"/>
          <w:szCs w:val="24"/>
        </w:rPr>
        <w:t>）、余华荣（</w:t>
      </w:r>
      <w:r>
        <w:rPr>
          <w:rFonts w:ascii="Times New Roman" w:hAnsi="Times New Roman" w:cs="Times New Roman"/>
          <w:bCs/>
          <w:kern w:val="0"/>
          <w:sz w:val="24"/>
          <w:szCs w:val="24"/>
        </w:rPr>
        <w:t>重庆医科大学</w:t>
      </w:r>
      <w:r>
        <w:rPr>
          <w:rFonts w:ascii="Times New Roman" w:hAnsi="Times New Roman" w:cs="Times New Roman"/>
          <w:sz w:val="24"/>
          <w:szCs w:val="24"/>
        </w:rPr>
        <w:t>）、杨秀红（</w:t>
      </w:r>
      <w:r>
        <w:rPr>
          <w:rFonts w:ascii="Times New Roman" w:hAnsi="Times New Roman" w:cs="Times New Roman"/>
          <w:bCs/>
          <w:kern w:val="0"/>
          <w:sz w:val="24"/>
          <w:szCs w:val="24"/>
        </w:rPr>
        <w:t>华北理工大学</w:t>
      </w:r>
      <w:r>
        <w:rPr>
          <w:rFonts w:ascii="Times New Roman" w:hAnsi="Times New Roman" w:cs="Times New Roman"/>
          <w:sz w:val="24"/>
          <w:szCs w:val="24"/>
        </w:rPr>
        <w:t>）、杨新旺（</w:t>
      </w:r>
      <w:r>
        <w:rPr>
          <w:rFonts w:ascii="Times New Roman" w:hAnsi="Times New Roman" w:cs="Times New Roman"/>
          <w:bCs/>
          <w:kern w:val="0"/>
          <w:sz w:val="24"/>
          <w:szCs w:val="24"/>
        </w:rPr>
        <w:t>昆明医科大学</w:t>
      </w:r>
      <w:r>
        <w:rPr>
          <w:rFonts w:ascii="Times New Roman" w:hAnsi="Times New Roman" w:cs="Times New Roman"/>
          <w:sz w:val="24"/>
          <w:szCs w:val="24"/>
        </w:rPr>
        <w:t>）、张晓燕（</w:t>
      </w:r>
      <w:r>
        <w:rPr>
          <w:rFonts w:ascii="Times New Roman" w:hAnsi="Times New Roman" w:cs="Times New Roman"/>
          <w:bCs/>
          <w:kern w:val="0"/>
          <w:sz w:val="24"/>
          <w:szCs w:val="24"/>
        </w:rPr>
        <w:t>华东师范大学</w:t>
      </w:r>
      <w:r>
        <w:rPr>
          <w:rFonts w:ascii="Times New Roman" w:hAnsi="Times New Roman" w:cs="Times New Roman"/>
          <w:sz w:val="24"/>
          <w:szCs w:val="24"/>
        </w:rPr>
        <w:t>）、张环环（</w:t>
      </w:r>
      <w:r>
        <w:rPr>
          <w:rFonts w:ascii="Times New Roman" w:hAnsi="Times New Roman" w:cs="Times New Roman"/>
          <w:bCs/>
          <w:kern w:val="0"/>
          <w:sz w:val="24"/>
          <w:szCs w:val="24"/>
        </w:rPr>
        <w:t>皖南医学院</w:t>
      </w:r>
      <w:r>
        <w:rPr>
          <w:rFonts w:ascii="Times New Roman" w:hAnsi="Times New Roman" w:cs="Times New Roman"/>
          <w:sz w:val="24"/>
          <w:szCs w:val="24"/>
        </w:rPr>
        <w:t>）、张忠（</w:t>
      </w:r>
      <w:r>
        <w:rPr>
          <w:rFonts w:ascii="Times New Roman" w:hAnsi="Times New Roman" w:cs="Times New Roman"/>
          <w:bCs/>
          <w:kern w:val="0"/>
          <w:sz w:val="24"/>
          <w:szCs w:val="24"/>
        </w:rPr>
        <w:t>沈阳医学院</w:t>
      </w:r>
      <w:r>
        <w:rPr>
          <w:rFonts w:ascii="Times New Roman" w:hAnsi="Times New Roman" w:cs="Times New Roman"/>
          <w:sz w:val="24"/>
          <w:szCs w:val="24"/>
        </w:rPr>
        <w:t>）、范小芳（</w:t>
      </w:r>
      <w:r>
        <w:rPr>
          <w:rFonts w:ascii="Times New Roman" w:hAnsi="Times New Roman" w:cs="Times New Roman"/>
          <w:bCs/>
          <w:kern w:val="0"/>
          <w:sz w:val="24"/>
          <w:szCs w:val="24"/>
        </w:rPr>
        <w:t>温州医科大学</w:t>
      </w:r>
      <w:r>
        <w:rPr>
          <w:rFonts w:ascii="Times New Roman" w:hAnsi="Times New Roman" w:cs="Times New Roman"/>
          <w:sz w:val="24"/>
          <w:szCs w:val="24"/>
        </w:rPr>
        <w:t>）、金宏波（</w:t>
      </w:r>
      <w:r>
        <w:rPr>
          <w:rFonts w:ascii="Times New Roman" w:hAnsi="Times New Roman" w:cs="Times New Roman"/>
          <w:bCs/>
          <w:kern w:val="0"/>
          <w:sz w:val="24"/>
          <w:szCs w:val="24"/>
        </w:rPr>
        <w:t>哈尔滨医科大学</w:t>
      </w:r>
      <w:r>
        <w:rPr>
          <w:rFonts w:ascii="Times New Roman" w:hAnsi="Times New Roman" w:cs="Times New Roman"/>
          <w:sz w:val="24"/>
          <w:szCs w:val="24"/>
        </w:rPr>
        <w:t>）、郎明非（</w:t>
      </w:r>
      <w:r>
        <w:rPr>
          <w:rFonts w:ascii="Times New Roman" w:hAnsi="Times New Roman" w:cs="Times New Roman"/>
          <w:bCs/>
          <w:kern w:val="0"/>
          <w:sz w:val="24"/>
          <w:szCs w:val="24"/>
        </w:rPr>
        <w:t>大连大学</w:t>
      </w:r>
      <w:r>
        <w:rPr>
          <w:rFonts w:ascii="Times New Roman" w:hAnsi="Times New Roman" w:cs="Times New Roman"/>
          <w:sz w:val="24"/>
          <w:szCs w:val="24"/>
        </w:rPr>
        <w:t>）、罗彬（</w:t>
      </w:r>
      <w:r>
        <w:rPr>
          <w:rFonts w:ascii="Times New Roman" w:hAnsi="Times New Roman" w:cs="Times New Roman"/>
          <w:bCs/>
          <w:kern w:val="0"/>
          <w:sz w:val="24"/>
          <w:szCs w:val="24"/>
        </w:rPr>
        <w:t>广西医科大学</w:t>
      </w:r>
      <w:r>
        <w:rPr>
          <w:rFonts w:ascii="Times New Roman" w:hAnsi="Times New Roman" w:cs="Times New Roman"/>
          <w:sz w:val="24"/>
          <w:szCs w:val="24"/>
        </w:rPr>
        <w:t>）、唐洪（</w:t>
      </w:r>
      <w:r>
        <w:rPr>
          <w:rFonts w:ascii="Times New Roman" w:hAnsi="Times New Roman" w:cs="Times New Roman"/>
          <w:bCs/>
          <w:kern w:val="0"/>
          <w:sz w:val="24"/>
          <w:szCs w:val="24"/>
        </w:rPr>
        <w:t>大连理工大学</w:t>
      </w:r>
      <w:r>
        <w:rPr>
          <w:rFonts w:ascii="Times New Roman" w:hAnsi="Times New Roman" w:cs="Times New Roman"/>
          <w:sz w:val="24"/>
          <w:szCs w:val="24"/>
        </w:rPr>
        <w:t>）、徐国标（</w:t>
      </w:r>
      <w:r>
        <w:rPr>
          <w:rFonts w:ascii="Times New Roman" w:hAnsi="Times New Roman" w:cs="Times New Roman"/>
          <w:bCs/>
          <w:kern w:val="0"/>
          <w:sz w:val="24"/>
          <w:szCs w:val="24"/>
        </w:rPr>
        <w:t>成都泰盟软件有限公司</w:t>
      </w:r>
      <w:r>
        <w:rPr>
          <w:rFonts w:ascii="Times New Roman" w:hAnsi="Times New Roman" w:cs="Times New Roman"/>
          <w:sz w:val="24"/>
          <w:szCs w:val="24"/>
        </w:rPr>
        <w:t>）、黄新忠（</w:t>
      </w:r>
      <w:r>
        <w:rPr>
          <w:rFonts w:ascii="Times New Roman" w:hAnsi="Times New Roman" w:cs="Times New Roman"/>
          <w:bCs/>
          <w:kern w:val="0"/>
          <w:sz w:val="24"/>
          <w:szCs w:val="24"/>
        </w:rPr>
        <w:t>南通大学</w:t>
      </w:r>
      <w:r>
        <w:rPr>
          <w:rFonts w:ascii="Times New Roman" w:hAnsi="Times New Roman" w:cs="Times New Roman"/>
          <w:sz w:val="24"/>
          <w:szCs w:val="24"/>
        </w:rPr>
        <w:t>）、谢轶（</w:t>
      </w:r>
      <w:r>
        <w:rPr>
          <w:rFonts w:ascii="Times New Roman" w:hAnsi="Times New Roman" w:cs="Times New Roman"/>
          <w:bCs/>
          <w:kern w:val="0"/>
          <w:sz w:val="24"/>
          <w:szCs w:val="24"/>
        </w:rPr>
        <w:t>四川大学</w:t>
      </w:r>
      <w:r>
        <w:rPr>
          <w:rFonts w:ascii="Times New Roman" w:hAnsi="Times New Roman" w:cs="Times New Roman"/>
          <w:sz w:val="24"/>
          <w:szCs w:val="24"/>
        </w:rPr>
        <w:t>）、曾翔俊（</w:t>
      </w:r>
      <w:r>
        <w:rPr>
          <w:rFonts w:ascii="Times New Roman" w:hAnsi="Times New Roman" w:cs="Times New Roman"/>
          <w:bCs/>
          <w:kern w:val="0"/>
          <w:sz w:val="24"/>
          <w:szCs w:val="24"/>
        </w:rPr>
        <w:t>首都医科大学</w:t>
      </w:r>
      <w:r>
        <w:rPr>
          <w:rFonts w:ascii="Times New Roman" w:hAnsi="Times New Roman" w:cs="Times New Roman"/>
          <w:sz w:val="24"/>
          <w:szCs w:val="24"/>
        </w:rPr>
        <w:t>）、穆靖洲（</w:t>
      </w:r>
      <w:r>
        <w:rPr>
          <w:rFonts w:ascii="Times New Roman" w:hAnsi="Times New Roman" w:cs="Times New Roman"/>
          <w:bCs/>
          <w:kern w:val="0"/>
          <w:sz w:val="24"/>
          <w:szCs w:val="24"/>
        </w:rPr>
        <w:t>大连医科大学</w:t>
      </w:r>
      <w:r>
        <w:rPr>
          <w:rFonts w:ascii="Times New Roman" w:hAnsi="Times New Roman" w:cs="Times New Roman"/>
          <w:sz w:val="24"/>
          <w:szCs w:val="24"/>
        </w:rPr>
        <w:t>）、薛明明（</w:t>
      </w:r>
      <w:r>
        <w:rPr>
          <w:rFonts w:ascii="Times New Roman" w:hAnsi="Times New Roman" w:cs="Times New Roman"/>
          <w:bCs/>
          <w:kern w:val="0"/>
          <w:sz w:val="24"/>
          <w:szCs w:val="24"/>
        </w:rPr>
        <w:t>内蒙古医科大学</w:t>
      </w:r>
      <w:r>
        <w:rPr>
          <w:rFonts w:ascii="Times New Roman" w:hAnsi="Times New Roman" w:cs="Times New Roman"/>
          <w:sz w:val="24"/>
          <w:szCs w:val="24"/>
        </w:rPr>
        <w:t>）</w:t>
      </w:r>
    </w:p>
    <w:p w14:paraId="3DC5FE37">
      <w:pPr>
        <w:keepNext w:val="0"/>
        <w:keepLines w:val="0"/>
        <w:pageBreakBefore w:val="0"/>
        <w:widowControl/>
        <w:kinsoku w:val="0"/>
        <w:wordWrap/>
        <w:overflowPunct/>
        <w:topLinePunct w:val="0"/>
        <w:autoSpaceDE w:val="0"/>
        <w:autoSpaceDN w:val="0"/>
        <w:bidi w:val="0"/>
        <w:adjustRightInd w:val="0"/>
        <w:snapToGrid w:val="0"/>
        <w:spacing w:line="360" w:lineRule="auto"/>
        <w:ind w:firstLine="420"/>
        <w:jc w:val="left"/>
        <w:textAlignment w:val="baseline"/>
        <w:rPr>
          <w:rFonts w:hint="eastAsia" w:ascii="宋体" w:hAnsi="宋体"/>
          <w:snapToGrid w:val="0"/>
          <w:color w:val="000000"/>
          <w:kern w:val="0"/>
          <w:sz w:val="24"/>
          <w:szCs w:val="24"/>
        </w:rPr>
      </w:pPr>
      <w:r>
        <w:rPr>
          <w:rFonts w:hint="eastAsia" w:ascii="宋体" w:hAnsi="宋体"/>
          <w:snapToGrid w:val="0"/>
          <w:color w:val="000000"/>
          <w:kern w:val="0"/>
          <w:sz w:val="24"/>
          <w:szCs w:val="24"/>
        </w:rPr>
        <w:t>大会秘书长：李骢</w:t>
      </w:r>
    </w:p>
    <w:p w14:paraId="6FB663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jc w:val="left"/>
        <w:textAlignment w:val="baseline"/>
        <w:rPr>
          <w:rFonts w:hint="eastAsia" w:ascii="宋体" w:hAnsi="宋体"/>
          <w:snapToGrid w:val="0"/>
          <w:color w:val="000000"/>
          <w:kern w:val="0"/>
          <w:sz w:val="24"/>
          <w:szCs w:val="24"/>
        </w:rPr>
      </w:pPr>
      <w:r>
        <w:rPr>
          <w:rFonts w:hint="eastAsia" w:ascii="宋体" w:hAnsi="宋体"/>
          <w:snapToGrid w:val="0"/>
          <w:color w:val="000000"/>
          <w:kern w:val="0"/>
          <w:sz w:val="24"/>
          <w:szCs w:val="24"/>
        </w:rPr>
        <w:t>大会秘书组成员：王洪海、穆靖洲、陈书涛、朱重俊、翟紫薇、王楠</w:t>
      </w:r>
    </w:p>
    <w:p w14:paraId="430BE98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宋体" w:hAnsi="宋体"/>
          <w:b/>
          <w:bCs/>
          <w:snapToGrid w:val="0"/>
          <w:color w:val="000000"/>
          <w:kern w:val="0"/>
          <w:sz w:val="24"/>
          <w:szCs w:val="24"/>
          <w:lang w:eastAsia="en-US"/>
        </w:rPr>
      </w:pPr>
      <w:r>
        <w:rPr>
          <w:rFonts w:hint="eastAsia" w:ascii="宋体" w:hAnsi="宋体" w:eastAsia="宋体" w:cs="宋体"/>
          <w:b/>
          <w:bCs/>
          <w:snapToGrid w:val="0"/>
          <w:color w:val="000000"/>
          <w:kern w:val="0"/>
          <w:sz w:val="24"/>
          <w:szCs w:val="24"/>
          <w:lang w:val="en-US" w:eastAsia="en-US" w:bidi="ar-SA"/>
        </w:rPr>
        <w:t>三、</w:t>
      </w:r>
      <w:r>
        <w:rPr>
          <w:rFonts w:hint="eastAsia" w:ascii="宋体" w:hAnsi="宋体"/>
          <w:b/>
          <w:bCs/>
          <w:snapToGrid w:val="0"/>
          <w:color w:val="000000"/>
          <w:kern w:val="0"/>
          <w:sz w:val="24"/>
          <w:szCs w:val="24"/>
          <w:lang w:eastAsia="en-US"/>
        </w:rPr>
        <w:t>会议信息</w:t>
      </w:r>
    </w:p>
    <w:p w14:paraId="3B0A72DA">
      <w:pPr>
        <w:keepNext w:val="0"/>
        <w:keepLines w:val="0"/>
        <w:pageBreakBefore w:val="0"/>
        <w:wordWrap/>
        <w:overflowPunct/>
        <w:topLinePunct w:val="0"/>
        <w:bidi w:val="0"/>
        <w:spacing w:line="360" w:lineRule="auto"/>
        <w:ind w:firstLine="466" w:firstLineChars="200"/>
        <w:rPr>
          <w:rFonts w:hint="eastAsia" w:ascii="宋体" w:hAnsi="宋体"/>
          <w:b/>
          <w:bCs/>
          <w:spacing w:val="-4"/>
          <w:sz w:val="24"/>
          <w:szCs w:val="24"/>
        </w:rPr>
      </w:pPr>
      <w:r>
        <w:rPr>
          <w:rFonts w:hint="eastAsia" w:ascii="宋体" w:hAnsi="宋体"/>
          <w:b/>
          <w:bCs/>
          <w:spacing w:val="-4"/>
          <w:sz w:val="24"/>
          <w:szCs w:val="24"/>
        </w:rPr>
        <w:t>（一）会议时间、地点</w:t>
      </w:r>
    </w:p>
    <w:p w14:paraId="1AE4DF60">
      <w:pPr>
        <w:keepNext w:val="0"/>
        <w:keepLines w:val="0"/>
        <w:pageBreakBefore w:val="0"/>
        <w:wordWrap/>
        <w:overflowPunct/>
        <w:topLinePunct w:val="0"/>
        <w:bidi w:val="0"/>
        <w:spacing w:line="360" w:lineRule="auto"/>
        <w:ind w:firstLine="480" w:firstLineChars="200"/>
        <w:rPr>
          <w:rFonts w:hint="eastAsia" w:ascii="宋体" w:hAnsi="宋体"/>
          <w:sz w:val="24"/>
          <w:szCs w:val="24"/>
        </w:rPr>
      </w:pPr>
      <w:r>
        <w:rPr>
          <w:rFonts w:hint="eastAsia" w:ascii="宋体" w:hAnsi="宋体"/>
          <w:sz w:val="24"/>
          <w:szCs w:val="24"/>
        </w:rPr>
        <w:t>12月13日  全天报到</w:t>
      </w:r>
    </w:p>
    <w:p w14:paraId="595A38F8">
      <w:pPr>
        <w:keepNext w:val="0"/>
        <w:keepLines w:val="0"/>
        <w:pageBreakBefore w:val="0"/>
        <w:wordWrap/>
        <w:overflowPunct/>
        <w:topLinePunct w:val="0"/>
        <w:bidi w:val="0"/>
        <w:spacing w:line="360" w:lineRule="auto"/>
        <w:ind w:firstLine="480" w:firstLineChars="200"/>
        <w:rPr>
          <w:rFonts w:hint="eastAsia" w:ascii="宋体" w:hAnsi="宋体"/>
          <w:sz w:val="24"/>
          <w:szCs w:val="24"/>
        </w:rPr>
      </w:pPr>
      <w:r>
        <w:rPr>
          <w:rFonts w:hint="eastAsia" w:ascii="宋体" w:hAnsi="宋体"/>
          <w:sz w:val="24"/>
          <w:szCs w:val="24"/>
        </w:rPr>
        <w:t>12月14日～15日  大会交流</w:t>
      </w:r>
    </w:p>
    <w:p w14:paraId="75486CCA">
      <w:pPr>
        <w:keepNext w:val="0"/>
        <w:keepLines w:val="0"/>
        <w:pageBreakBefore w:val="0"/>
        <w:wordWrap/>
        <w:overflowPunct/>
        <w:topLinePunct w:val="0"/>
        <w:bidi w:val="0"/>
        <w:spacing w:line="360" w:lineRule="auto"/>
        <w:ind w:firstLine="480" w:firstLineChars="200"/>
        <w:rPr>
          <w:rFonts w:hint="eastAsia" w:ascii="宋体" w:hAnsi="宋体"/>
          <w:sz w:val="24"/>
          <w:szCs w:val="24"/>
        </w:rPr>
      </w:pPr>
      <w:r>
        <w:rPr>
          <w:rFonts w:hint="eastAsia" w:ascii="宋体" w:hAnsi="宋体"/>
          <w:sz w:val="24"/>
          <w:szCs w:val="24"/>
        </w:rPr>
        <w:t>12月16日  代表离会。</w:t>
      </w:r>
    </w:p>
    <w:p w14:paraId="7682746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66" w:firstLineChars="200"/>
        <w:jc w:val="left"/>
        <w:textAlignment w:val="baseline"/>
        <w:rPr>
          <w:rFonts w:hint="eastAsia" w:ascii="宋体" w:hAnsi="宋体"/>
          <w:b/>
          <w:bCs/>
          <w:spacing w:val="-4"/>
          <w:sz w:val="24"/>
          <w:szCs w:val="24"/>
        </w:rPr>
      </w:pPr>
      <w:r>
        <w:rPr>
          <w:rFonts w:hint="eastAsia" w:ascii="宋体" w:hAnsi="宋体" w:eastAsia="宋体" w:cs="宋体"/>
          <w:b/>
          <w:bCs/>
          <w:spacing w:val="-4"/>
          <w:kern w:val="2"/>
          <w:sz w:val="24"/>
          <w:szCs w:val="24"/>
          <w:lang w:val="en-US" w:eastAsia="zh-CN" w:bidi="ar-SA"/>
        </w:rPr>
        <w:t>（二）</w:t>
      </w:r>
      <w:r>
        <w:rPr>
          <w:rFonts w:hint="eastAsia" w:ascii="宋体" w:hAnsi="宋体"/>
          <w:b/>
          <w:bCs/>
          <w:spacing w:val="-4"/>
          <w:sz w:val="24"/>
          <w:szCs w:val="24"/>
        </w:rPr>
        <w:t>会议注册费</w:t>
      </w:r>
    </w:p>
    <w:p w14:paraId="05B84001">
      <w:pPr>
        <w:keepNext w:val="0"/>
        <w:keepLines w:val="0"/>
        <w:pageBreakBefore w:val="0"/>
        <w:wordWrap/>
        <w:overflowPunct/>
        <w:topLinePunct w:val="0"/>
        <w:bidi w:val="0"/>
        <w:spacing w:line="360" w:lineRule="auto"/>
        <w:ind w:firstLine="480" w:firstLineChars="200"/>
        <w:rPr>
          <w:rFonts w:hint="eastAsia" w:ascii="宋体" w:hAnsi="宋体"/>
          <w:sz w:val="24"/>
          <w:szCs w:val="24"/>
        </w:rPr>
      </w:pPr>
      <w:r>
        <w:rPr>
          <w:rFonts w:hint="eastAsia" w:ascii="宋体" w:hAnsi="宋体"/>
          <w:sz w:val="24"/>
          <w:szCs w:val="24"/>
        </w:rPr>
        <w:t>教师 800元/人，学生 600元/人，按学生资格注册者在报道时需提供学生证。大会统一安排餐食，交通、住宿费用自理。</w:t>
      </w:r>
    </w:p>
    <w:p w14:paraId="087C1CD7">
      <w:pPr>
        <w:keepNext w:val="0"/>
        <w:keepLines w:val="0"/>
        <w:pageBreakBefore w:val="0"/>
        <w:wordWrap/>
        <w:overflowPunct/>
        <w:topLinePunct w:val="0"/>
        <w:bidi w:val="0"/>
        <w:spacing w:line="360" w:lineRule="auto"/>
        <w:ind w:firstLine="466" w:firstLineChars="200"/>
        <w:rPr>
          <w:rFonts w:hint="eastAsia" w:ascii="宋体" w:hAnsi="宋体"/>
          <w:b/>
          <w:bCs/>
          <w:spacing w:val="-4"/>
          <w:sz w:val="24"/>
          <w:szCs w:val="24"/>
        </w:rPr>
      </w:pPr>
      <w:r>
        <w:rPr>
          <w:rFonts w:hint="eastAsia" w:ascii="宋体" w:hAnsi="宋体"/>
          <w:b/>
          <w:bCs/>
          <w:spacing w:val="-4"/>
          <w:sz w:val="24"/>
          <w:szCs w:val="24"/>
        </w:rPr>
        <w:t>（三）会议注册及注册费缴纳</w:t>
      </w:r>
    </w:p>
    <w:p w14:paraId="1C6B199B">
      <w:pPr>
        <w:keepNext w:val="0"/>
        <w:keepLines w:val="0"/>
        <w:pageBreakBefore w:val="0"/>
        <w:wordWrap/>
        <w:overflowPunct/>
        <w:topLinePunct w:val="0"/>
        <w:bidi w:val="0"/>
        <w:spacing w:line="360" w:lineRule="auto"/>
        <w:ind w:firstLine="480" w:firstLineChars="200"/>
        <w:rPr>
          <w:rFonts w:hint="eastAsia" w:ascii="宋体" w:hAnsi="宋体"/>
          <w:sz w:val="24"/>
          <w:szCs w:val="24"/>
        </w:rPr>
      </w:pPr>
      <w:r>
        <w:rPr>
          <w:rFonts w:hint="eastAsia" w:ascii="宋体" w:hAnsi="宋体"/>
          <w:sz w:val="24"/>
          <w:szCs w:val="24"/>
        </w:rPr>
        <w:t>本次会议采用会议系统网络注册方式，参会人员登录会议网站：</w:t>
      </w:r>
    </w:p>
    <w:p w14:paraId="53C21D4F">
      <w:pPr>
        <w:keepNext w:val="0"/>
        <w:keepLines w:val="0"/>
        <w:pageBreakBefore w:val="0"/>
        <w:wordWrap/>
        <w:overflowPunct/>
        <w:topLinePunct w:val="0"/>
        <w:bidi w:val="0"/>
        <w:spacing w:line="360" w:lineRule="auto"/>
        <w:ind w:firstLine="480" w:firstLineChars="200"/>
        <w:rPr>
          <w:rFonts w:hint="eastAsia" w:ascii="宋体" w:hAnsi="宋体"/>
          <w:sz w:val="24"/>
          <w:szCs w:val="24"/>
        </w:rPr>
      </w:pPr>
      <w:r>
        <w:rPr>
          <w:rFonts w:ascii="宋体" w:hAnsi="宋体"/>
          <w:color w:val="0000FF"/>
          <w:sz w:val="24"/>
          <w:szCs w:val="24"/>
        </w:rPr>
        <w:fldChar w:fldCharType="begin"/>
      </w:r>
      <w:r>
        <w:rPr>
          <w:rFonts w:ascii="宋体" w:hAnsi="宋体"/>
          <w:color w:val="0000FF"/>
          <w:sz w:val="24"/>
          <w:szCs w:val="24"/>
        </w:rPr>
        <w:instrText xml:space="preserve"> HYPERLINK "https://meeting.caps-china.org.cn/2024xunifangzhen/login.html" </w:instrText>
      </w:r>
      <w:r>
        <w:rPr>
          <w:rFonts w:ascii="宋体" w:hAnsi="宋体"/>
          <w:color w:val="0000FF"/>
          <w:sz w:val="24"/>
          <w:szCs w:val="24"/>
        </w:rPr>
        <w:fldChar w:fldCharType="separate"/>
      </w:r>
      <w:r>
        <w:rPr>
          <w:rStyle w:val="11"/>
          <w:rFonts w:ascii="宋体" w:hAnsi="宋体"/>
          <w:color w:val="0000FF"/>
          <w:sz w:val="24"/>
          <w:szCs w:val="24"/>
        </w:rPr>
        <w:t>https://meeting.caps-china.org.cn/2024xunifangzhen/login.html</w:t>
      </w:r>
      <w:r>
        <w:rPr>
          <w:rFonts w:ascii="宋体" w:hAnsi="宋体"/>
          <w:color w:val="0000FF"/>
          <w:sz w:val="24"/>
          <w:szCs w:val="24"/>
        </w:rPr>
        <w:fldChar w:fldCharType="end"/>
      </w:r>
      <w:r>
        <w:rPr>
          <w:rFonts w:hint="eastAsia" w:ascii="宋体" w:hAnsi="宋体"/>
          <w:sz w:val="24"/>
          <w:szCs w:val="24"/>
          <w:lang w:val="en-US" w:eastAsia="zh-CN"/>
        </w:rPr>
        <w:t xml:space="preserve"> </w:t>
      </w:r>
      <w:r>
        <w:rPr>
          <w:rFonts w:hint="eastAsia" w:ascii="宋体" w:hAnsi="宋体"/>
          <w:sz w:val="24"/>
          <w:szCs w:val="24"/>
        </w:rPr>
        <w:t>进行注册、交费和提交论文摘要。所有参会者请于2024年11月25日前通过会议系统提交摘要（论文格式见附件）。</w:t>
      </w:r>
    </w:p>
    <w:p w14:paraId="58EB3CE9">
      <w:pPr>
        <w:keepNext w:val="0"/>
        <w:keepLines w:val="0"/>
        <w:pageBreakBefore w:val="0"/>
        <w:wordWrap/>
        <w:overflowPunct/>
        <w:topLinePunct w:val="0"/>
        <w:bidi w:val="0"/>
        <w:spacing w:line="360" w:lineRule="auto"/>
        <w:ind w:firstLine="466" w:firstLineChars="200"/>
        <w:rPr>
          <w:rFonts w:hint="eastAsia" w:ascii="宋体" w:hAnsi="宋体"/>
          <w:sz w:val="24"/>
          <w:szCs w:val="24"/>
        </w:rPr>
      </w:pPr>
      <w:r>
        <w:rPr>
          <w:rFonts w:hint="eastAsia" w:ascii="宋体" w:hAnsi="宋体"/>
          <w:b/>
          <w:bCs/>
          <w:spacing w:val="-4"/>
          <w:sz w:val="24"/>
          <w:szCs w:val="24"/>
        </w:rPr>
        <w:t>现场缴费：</w:t>
      </w:r>
      <w:r>
        <w:rPr>
          <w:rFonts w:hint="eastAsia" w:ascii="宋体" w:hAnsi="宋体"/>
          <w:sz w:val="24"/>
          <w:szCs w:val="24"/>
        </w:rPr>
        <w:t>报到现场可通过支付宝或微信在线支付缴费。</w:t>
      </w:r>
    </w:p>
    <w:p w14:paraId="538C8EFC">
      <w:pPr>
        <w:keepNext w:val="0"/>
        <w:keepLines w:val="0"/>
        <w:pageBreakBefore w:val="0"/>
        <w:wordWrap/>
        <w:overflowPunct/>
        <w:topLinePunct w:val="0"/>
        <w:bidi w:val="0"/>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会议发票将在会议报到日开具，如有其他问题请联系学会办公室咨询，电话：010-65278802，邮件：</w:t>
      </w:r>
      <w:r>
        <w:rPr>
          <w:rFonts w:hint="eastAsia" w:ascii="宋体" w:hAnsi="宋体"/>
          <w:color w:val="0000FF"/>
          <w:sz w:val="24"/>
          <w:szCs w:val="24"/>
          <w:u w:val="none"/>
        </w:rPr>
        <w:t>treasure@caps-china.org.cn</w:t>
      </w:r>
      <w:r>
        <w:rPr>
          <w:rFonts w:hint="eastAsia" w:ascii="宋体" w:hAnsi="宋体"/>
          <w:sz w:val="24"/>
          <w:szCs w:val="24"/>
          <w:lang w:val="en-US" w:eastAsia="zh-CN"/>
        </w:rPr>
        <w:t xml:space="preserve"> </w:t>
      </w:r>
    </w:p>
    <w:p w14:paraId="5256394E">
      <w:pPr>
        <w:keepNext w:val="0"/>
        <w:keepLines w:val="0"/>
        <w:pageBreakBefore w:val="0"/>
        <w:wordWrap/>
        <w:overflowPunct/>
        <w:topLinePunct w:val="0"/>
        <w:bidi w:val="0"/>
        <w:spacing w:line="360" w:lineRule="auto"/>
        <w:ind w:firstLine="466" w:firstLineChars="200"/>
        <w:rPr>
          <w:rFonts w:hint="eastAsia" w:ascii="宋体" w:hAnsi="宋体"/>
          <w:b/>
          <w:bCs/>
          <w:spacing w:val="-4"/>
          <w:sz w:val="24"/>
          <w:szCs w:val="24"/>
        </w:rPr>
      </w:pPr>
      <w:r>
        <w:rPr>
          <w:rFonts w:hint="eastAsia" w:ascii="宋体" w:hAnsi="宋体"/>
          <w:b/>
          <w:bCs/>
          <w:spacing w:val="-4"/>
          <w:sz w:val="24"/>
          <w:szCs w:val="24"/>
        </w:rPr>
        <w:t>（四）会议酒店与住宿费标准</w:t>
      </w:r>
    </w:p>
    <w:p w14:paraId="50E1446B">
      <w:pPr>
        <w:keepNext w:val="0"/>
        <w:keepLines w:val="0"/>
        <w:pageBreakBefore w:val="0"/>
        <w:wordWrap/>
        <w:overflowPunct/>
        <w:topLinePunct w:val="0"/>
        <w:bidi w:val="0"/>
        <w:spacing w:line="360" w:lineRule="auto"/>
        <w:ind w:firstLine="480" w:firstLineChars="200"/>
        <w:rPr>
          <w:rFonts w:hint="eastAsia" w:ascii="宋体" w:hAnsi="宋体"/>
          <w:sz w:val="24"/>
          <w:szCs w:val="24"/>
        </w:rPr>
      </w:pPr>
      <w:r>
        <w:rPr>
          <w:rFonts w:hint="eastAsia" w:ascii="宋体" w:hAnsi="宋体"/>
          <w:sz w:val="24"/>
          <w:szCs w:val="24"/>
        </w:rPr>
        <w:t xml:space="preserve">会议酒店：大连怡海阳光宾馆 </w:t>
      </w:r>
    </w:p>
    <w:p w14:paraId="6D0AA9F7">
      <w:pPr>
        <w:keepNext w:val="0"/>
        <w:keepLines w:val="0"/>
        <w:pageBreakBefore w:val="0"/>
        <w:wordWrap/>
        <w:overflowPunct/>
        <w:topLinePunct w:val="0"/>
        <w:bidi w:val="0"/>
        <w:spacing w:line="360" w:lineRule="auto"/>
        <w:ind w:firstLine="480" w:firstLineChars="200"/>
        <w:rPr>
          <w:rFonts w:hint="eastAsia" w:ascii="宋体" w:hAnsi="宋体"/>
          <w:sz w:val="24"/>
          <w:szCs w:val="24"/>
        </w:rPr>
      </w:pPr>
      <w:r>
        <w:rPr>
          <w:rFonts w:hint="eastAsia" w:ascii="宋体" w:hAnsi="宋体"/>
          <w:sz w:val="24"/>
          <w:szCs w:val="24"/>
        </w:rPr>
        <w:t>酒店地址：辽宁省大连市旅顺口区旅顺南路西段9号大连医科大学校内怡海阳光宾馆</w:t>
      </w:r>
    </w:p>
    <w:p w14:paraId="4D27548D">
      <w:pPr>
        <w:keepNext w:val="0"/>
        <w:keepLines w:val="0"/>
        <w:pageBreakBefore w:val="0"/>
        <w:wordWrap/>
        <w:overflowPunct/>
        <w:topLinePunct w:val="0"/>
        <w:bidi w:val="0"/>
        <w:spacing w:line="360" w:lineRule="auto"/>
        <w:ind w:firstLine="480" w:firstLineChars="200"/>
        <w:rPr>
          <w:rFonts w:hint="eastAsia" w:ascii="宋体" w:hAnsi="宋体"/>
          <w:sz w:val="24"/>
          <w:szCs w:val="24"/>
        </w:rPr>
      </w:pPr>
      <w:r>
        <w:rPr>
          <w:rFonts w:hint="eastAsia" w:ascii="宋体" w:hAnsi="宋体"/>
          <w:sz w:val="24"/>
          <w:szCs w:val="24"/>
        </w:rPr>
        <w:t>住宿价格：350元/间/晚</w:t>
      </w:r>
    </w:p>
    <w:p w14:paraId="78E38DB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b/>
          <w:bCs/>
          <w:snapToGrid w:val="0"/>
          <w:color w:val="000000"/>
          <w:spacing w:val="-4"/>
          <w:kern w:val="0"/>
          <w:sz w:val="24"/>
          <w:szCs w:val="24"/>
        </w:rPr>
      </w:pPr>
      <w:r>
        <w:rPr>
          <w:rFonts w:hint="eastAsia" w:ascii="宋体" w:hAnsi="宋体"/>
          <w:b/>
          <w:bCs/>
          <w:snapToGrid w:val="0"/>
          <w:color w:val="000000"/>
          <w:spacing w:val="-4"/>
          <w:kern w:val="0"/>
          <w:sz w:val="24"/>
          <w:szCs w:val="24"/>
        </w:rPr>
        <w:t>四、大会联系方式</w:t>
      </w:r>
    </w:p>
    <w:p w14:paraId="4CC1C12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sz w:val="24"/>
          <w:szCs w:val="24"/>
        </w:rPr>
      </w:pPr>
      <w:r>
        <w:rPr>
          <w:rFonts w:hint="eastAsia" w:ascii="宋体" w:hAnsi="宋体"/>
          <w:sz w:val="24"/>
          <w:szCs w:val="24"/>
        </w:rPr>
        <w:t>联系人：朱重俊（大会注册，住宿），手机：17866533182</w:t>
      </w:r>
    </w:p>
    <w:p w14:paraId="401B3328">
      <w:pPr>
        <w:keepNext w:val="0"/>
        <w:keepLines w:val="0"/>
        <w:pageBreakBefore w:val="0"/>
        <w:widowControl/>
        <w:kinsoku w:val="0"/>
        <w:wordWrap/>
        <w:overflowPunct/>
        <w:topLinePunct w:val="0"/>
        <w:autoSpaceDE w:val="0"/>
        <w:autoSpaceDN w:val="0"/>
        <w:bidi w:val="0"/>
        <w:adjustRightInd w:val="0"/>
        <w:snapToGrid w:val="0"/>
        <w:spacing w:line="360" w:lineRule="auto"/>
        <w:ind w:firstLine="1440" w:firstLineChars="600"/>
        <w:textAlignment w:val="baseline"/>
        <w:rPr>
          <w:rFonts w:hint="eastAsia" w:ascii="宋体" w:hAnsi="宋体"/>
          <w:sz w:val="24"/>
          <w:szCs w:val="24"/>
        </w:rPr>
      </w:pPr>
      <w:r>
        <w:rPr>
          <w:rFonts w:hint="eastAsia" w:ascii="宋体" w:hAnsi="宋体"/>
          <w:sz w:val="24"/>
          <w:szCs w:val="24"/>
        </w:rPr>
        <w:t>陈书涛，手机：13889328940</w:t>
      </w:r>
    </w:p>
    <w:p w14:paraId="6E865E6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sz w:val="24"/>
          <w:szCs w:val="24"/>
        </w:rPr>
      </w:pPr>
    </w:p>
    <w:p w14:paraId="33E032D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sz w:val="24"/>
          <w:szCs w:val="24"/>
        </w:rPr>
      </w:pPr>
    </w:p>
    <w:p w14:paraId="3B0C30F6">
      <w:pPr>
        <w:keepNext w:val="0"/>
        <w:keepLines w:val="0"/>
        <w:pageBreakBefore w:val="0"/>
        <w:widowControl/>
        <w:kinsoku w:val="0"/>
        <w:wordWrap/>
        <w:overflowPunct/>
        <w:topLinePunct w:val="0"/>
        <w:autoSpaceDE w:val="0"/>
        <w:autoSpaceDN w:val="0"/>
        <w:bidi w:val="0"/>
        <w:adjustRightInd w:val="0"/>
        <w:snapToGrid w:val="0"/>
        <w:spacing w:line="360" w:lineRule="auto"/>
        <w:ind w:left="2965" w:leftChars="1412" w:firstLine="480" w:firstLineChars="200"/>
        <w:jc w:val="right"/>
        <w:textAlignment w:val="baseline"/>
        <w:rPr>
          <w:rFonts w:hint="eastAsia" w:ascii="宋体" w:hAnsi="宋体"/>
          <w:sz w:val="24"/>
          <w:szCs w:val="24"/>
        </w:rPr>
      </w:pPr>
      <w:r>
        <w:rPr>
          <w:rFonts w:hint="eastAsia" w:ascii="宋体" w:hAnsi="宋体"/>
          <w:sz w:val="24"/>
          <w:szCs w:val="24"/>
        </w:rPr>
        <w:t>中国生理学会虚拟仿真与人工智能专业委员会</w:t>
      </w:r>
    </w:p>
    <w:p w14:paraId="5DBF1DB0">
      <w:pPr>
        <w:keepNext w:val="0"/>
        <w:keepLines w:val="0"/>
        <w:pageBreakBefore w:val="0"/>
        <w:widowControl/>
        <w:kinsoku w:val="0"/>
        <w:wordWrap/>
        <w:overflowPunct/>
        <w:topLinePunct w:val="0"/>
        <w:autoSpaceDE w:val="0"/>
        <w:autoSpaceDN w:val="0"/>
        <w:bidi w:val="0"/>
        <w:adjustRightInd w:val="0"/>
        <w:snapToGrid w:val="0"/>
        <w:spacing w:line="360" w:lineRule="auto"/>
        <w:ind w:left="120" w:right="964" w:firstLine="5040" w:firstLineChars="2100"/>
        <w:jc w:val="right"/>
        <w:textAlignment w:val="baseline"/>
        <w:rPr>
          <w:rFonts w:hint="eastAsia" w:ascii="宋体" w:hAnsi="宋体"/>
          <w:sz w:val="24"/>
        </w:rPr>
      </w:pPr>
      <w:r>
        <w:rPr>
          <w:rFonts w:hint="eastAsia" w:ascii="宋体" w:hAnsi="宋体"/>
          <w:sz w:val="24"/>
          <w:szCs w:val="24"/>
        </w:rPr>
        <w:t>2024年11月4日</w:t>
      </w:r>
    </w:p>
    <w:p w14:paraId="07E2DE5B">
      <w:pPr>
        <w:rPr>
          <w:rFonts w:hint="eastAsia" w:ascii="宋体" w:hAnsi="宋体"/>
          <w:b/>
          <w:bCs/>
          <w:sz w:val="24"/>
        </w:rPr>
      </w:pPr>
      <w:r>
        <w:rPr>
          <w:rFonts w:hint="eastAsia" w:ascii="宋体" w:hAnsi="宋体"/>
          <w:b/>
          <w:bCs/>
          <w:sz w:val="24"/>
        </w:rPr>
        <w:br w:type="page"/>
      </w:r>
    </w:p>
    <w:p w14:paraId="2578EE60">
      <w:pPr>
        <w:rPr>
          <w:rFonts w:hint="eastAsia" w:ascii="宋体" w:hAnsi="宋体" w:eastAsia="宋体"/>
          <w:b/>
          <w:bCs/>
          <w:sz w:val="28"/>
          <w:szCs w:val="28"/>
          <w:lang w:val="en-US" w:eastAsia="zh-CN"/>
        </w:rPr>
      </w:pPr>
      <w:r>
        <w:rPr>
          <w:rFonts w:hint="eastAsia" w:ascii="Times New Roman" w:hAnsi="Times New Roman" w:cs="Times New Roman"/>
          <w:b/>
          <w:sz w:val="28"/>
          <w:szCs w:val="28"/>
        </w:rPr>
        <w:t>附件</w:t>
      </w:r>
      <w:r>
        <w:rPr>
          <w:rFonts w:hint="eastAsia" w:ascii="Times New Roman" w:hAnsi="Times New Roman" w:cs="Times New Roman"/>
          <w:b/>
          <w:sz w:val="28"/>
          <w:szCs w:val="28"/>
          <w:lang w:val="en-US" w:eastAsia="zh-CN"/>
        </w:rPr>
        <w:t>1：</w:t>
      </w:r>
    </w:p>
    <w:p w14:paraId="2B5D9DE3">
      <w:pPr>
        <w:rPr>
          <w:rFonts w:hint="eastAsia" w:ascii="宋体" w:hAnsi="宋体"/>
          <w:b/>
          <w:bCs/>
          <w:sz w:val="24"/>
        </w:rPr>
      </w:pPr>
    </w:p>
    <w:p w14:paraId="417ECC1B">
      <w:pPr>
        <w:spacing w:after="156" w:afterLines="50"/>
        <w:jc w:val="center"/>
        <w:rPr>
          <w:rFonts w:ascii="Times New Roman" w:hAnsi="Times New Roman" w:cs="Times New Roman"/>
          <w:b/>
          <w:sz w:val="24"/>
        </w:rPr>
      </w:pPr>
      <w:r>
        <w:rPr>
          <w:rFonts w:hint="eastAsia" w:ascii="Times New Roman" w:hAnsi="Times New Roman" w:cs="Times New Roman"/>
          <w:b/>
          <w:sz w:val="28"/>
          <w:szCs w:val="28"/>
        </w:rPr>
        <w:t>摘要投稿格式要求：</w:t>
      </w:r>
    </w:p>
    <w:p w14:paraId="3868FBF4">
      <w:pPr>
        <w:widowControl/>
        <w:numPr>
          <w:ilvl w:val="0"/>
          <w:numId w:val="0"/>
        </w:numPr>
        <w:shd w:val="clear" w:color="auto" w:fill="FFFFFF"/>
        <w:spacing w:before="156" w:after="156" w:line="285" w:lineRule="atLeast"/>
        <w:jc w:val="left"/>
        <w:rPr>
          <w:rFonts w:hint="eastAsia" w:ascii="黑体" w:hAnsi="黑体" w:eastAsia="黑体"/>
          <w:color w:val="FF0000"/>
          <w:kern w:val="0"/>
          <w:sz w:val="28"/>
          <w:szCs w:val="28"/>
        </w:rPr>
      </w:pPr>
      <w:r>
        <w:rPr>
          <w:rFonts w:hint="eastAsia" w:ascii="黑体" w:hAnsi="黑体" w:eastAsia="黑体" w:cs="宋体"/>
          <w:color w:val="FF0000"/>
          <w:kern w:val="0"/>
          <w:sz w:val="28"/>
          <w:szCs w:val="28"/>
          <w:lang w:val="en-US" w:eastAsia="zh-CN" w:bidi="ar-SA"/>
        </w:rPr>
        <w:t>一、</w:t>
      </w:r>
      <w:r>
        <w:rPr>
          <w:rFonts w:hint="eastAsia" w:ascii="黑体" w:hAnsi="黑体" w:eastAsia="黑体"/>
          <w:color w:val="FF0000"/>
          <w:kern w:val="0"/>
          <w:sz w:val="28"/>
          <w:szCs w:val="28"/>
        </w:rPr>
        <w:t>摘要：</w:t>
      </w:r>
    </w:p>
    <w:p w14:paraId="2E9698CF">
      <w:pPr>
        <w:widowControl/>
        <w:shd w:val="clear" w:color="auto" w:fill="FFFFFF"/>
        <w:spacing w:before="100" w:beforeAutospacing="1" w:after="100" w:afterAutospacing="1" w:line="400" w:lineRule="atLeast"/>
        <w:ind w:firstLine="560"/>
        <w:jc w:val="left"/>
        <w:rPr>
          <w:rFonts w:ascii="Verdana" w:hAnsi="Verdana" w:eastAsia="仿宋"/>
          <w:color w:val="222222"/>
          <w:kern w:val="0"/>
          <w:sz w:val="20"/>
          <w:szCs w:val="20"/>
        </w:rPr>
      </w:pPr>
      <w:r>
        <w:rPr>
          <w:rFonts w:hint="eastAsia" w:ascii="仿宋" w:hAnsi="仿宋" w:eastAsia="仿宋"/>
          <w:color w:val="222222"/>
          <w:kern w:val="0"/>
          <w:sz w:val="28"/>
          <w:szCs w:val="28"/>
        </w:rPr>
        <w:t>须采用报道性摘要编写形式，要求：</w:t>
      </w:r>
      <w:r>
        <w:rPr>
          <w:rFonts w:hint="eastAsia" w:ascii="仿宋" w:hAnsi="仿宋" w:eastAsia="仿宋"/>
          <w:color w:val="0000FF"/>
          <w:kern w:val="0"/>
          <w:sz w:val="28"/>
          <w:szCs w:val="28"/>
        </w:rPr>
        <w:t>完整</w:t>
      </w:r>
      <w:r>
        <w:rPr>
          <w:rFonts w:hint="eastAsia" w:ascii="仿宋" w:hAnsi="仿宋" w:eastAsia="仿宋"/>
          <w:color w:val="222222"/>
          <w:kern w:val="0"/>
          <w:sz w:val="28"/>
          <w:szCs w:val="28"/>
        </w:rPr>
        <w:t>，概括出研究的目的、方法、结果及结论；</w:t>
      </w:r>
      <w:r>
        <w:rPr>
          <w:rFonts w:hint="eastAsia" w:ascii="仿宋" w:hAnsi="仿宋" w:eastAsia="仿宋"/>
          <w:color w:val="0000FF"/>
          <w:kern w:val="0"/>
          <w:sz w:val="28"/>
          <w:szCs w:val="28"/>
        </w:rPr>
        <w:t>简洁</w:t>
      </w:r>
      <w:r>
        <w:rPr>
          <w:rFonts w:hint="eastAsia" w:ascii="仿宋" w:hAnsi="仿宋" w:eastAsia="仿宋"/>
          <w:color w:val="222222"/>
          <w:kern w:val="0"/>
          <w:sz w:val="28"/>
          <w:szCs w:val="28"/>
        </w:rPr>
        <w:t>，排除常识内容，避免重复题目；</w:t>
      </w:r>
      <w:r>
        <w:rPr>
          <w:rFonts w:hint="eastAsia" w:ascii="仿宋" w:hAnsi="仿宋" w:eastAsia="仿宋"/>
          <w:color w:val="0000FF"/>
          <w:kern w:val="0"/>
          <w:sz w:val="28"/>
          <w:szCs w:val="28"/>
        </w:rPr>
        <w:t>独立</w:t>
      </w:r>
      <w:r>
        <w:rPr>
          <w:rFonts w:hint="eastAsia" w:ascii="仿宋" w:hAnsi="仿宋" w:eastAsia="仿宋"/>
          <w:color w:val="222222"/>
          <w:kern w:val="0"/>
          <w:sz w:val="28"/>
          <w:szCs w:val="28"/>
        </w:rPr>
        <w:t>，不得引用文中参考文献号、图号和公式号；</w:t>
      </w:r>
      <w:r>
        <w:rPr>
          <w:rFonts w:hint="eastAsia" w:ascii="仿宋" w:hAnsi="仿宋" w:eastAsia="仿宋"/>
          <w:color w:val="0000FF"/>
          <w:kern w:val="0"/>
          <w:sz w:val="28"/>
          <w:szCs w:val="28"/>
        </w:rPr>
        <w:t>具体</w:t>
      </w:r>
      <w:r>
        <w:rPr>
          <w:rFonts w:hint="eastAsia" w:ascii="仿宋" w:hAnsi="仿宋" w:eastAsia="仿宋"/>
          <w:color w:val="222222"/>
          <w:kern w:val="0"/>
          <w:sz w:val="28"/>
          <w:szCs w:val="28"/>
        </w:rPr>
        <w:t>，尽量用具体数字来说明该项工作取得的进展或成效，例如某项性能指标提高了百分之多少，避免“效果很好”这类的含糊其辞，字数：3</w:t>
      </w:r>
      <w:r>
        <w:rPr>
          <w:rFonts w:hint="eastAsia" w:ascii="宋体" w:hAnsi="宋体"/>
          <w:color w:val="222222"/>
          <w:kern w:val="0"/>
          <w:sz w:val="24"/>
        </w:rPr>
        <w:t>00～400</w:t>
      </w:r>
      <w:r>
        <w:rPr>
          <w:rFonts w:hint="eastAsia" w:ascii="仿宋" w:hAnsi="仿宋" w:eastAsia="仿宋"/>
          <w:color w:val="222222"/>
          <w:kern w:val="0"/>
          <w:sz w:val="28"/>
          <w:szCs w:val="28"/>
        </w:rPr>
        <w:t>字。</w:t>
      </w:r>
    </w:p>
    <w:p w14:paraId="6270F685">
      <w:pPr>
        <w:widowControl/>
        <w:shd w:val="clear" w:color="auto" w:fill="FFFFFF"/>
        <w:spacing w:before="100" w:beforeAutospacing="1" w:after="100" w:afterAutospacing="1" w:line="400" w:lineRule="atLeast"/>
        <w:jc w:val="left"/>
        <w:rPr>
          <w:rFonts w:hint="eastAsia" w:ascii="黑体" w:hAnsi="黑体" w:eastAsia="黑体"/>
          <w:color w:val="FF0000"/>
          <w:kern w:val="0"/>
          <w:sz w:val="28"/>
          <w:szCs w:val="28"/>
        </w:rPr>
      </w:pPr>
      <w:r>
        <w:rPr>
          <w:rFonts w:hint="eastAsia" w:ascii="黑体" w:hAnsi="黑体" w:eastAsia="黑体"/>
          <w:color w:val="FF0000"/>
          <w:kern w:val="0"/>
          <w:sz w:val="28"/>
          <w:szCs w:val="28"/>
        </w:rPr>
        <w:t>二、示例：</w:t>
      </w:r>
    </w:p>
    <w:p w14:paraId="22AE246F">
      <w:pPr>
        <w:widowControl/>
        <w:shd w:val="clear" w:color="auto" w:fill="FFFFFF"/>
        <w:spacing w:before="100" w:beforeAutospacing="1" w:after="100" w:afterAutospacing="1" w:line="400" w:lineRule="atLeast"/>
        <w:jc w:val="left"/>
        <w:rPr>
          <w:rFonts w:hint="eastAsia" w:ascii="黑体" w:hAnsi="黑体" w:eastAsia="黑体"/>
          <w:color w:val="FF0000"/>
          <w:kern w:val="0"/>
          <w:sz w:val="28"/>
          <w:szCs w:val="28"/>
        </w:rPr>
      </w:pPr>
      <w:r>
        <w:rPr>
          <w:rFonts w:hint="eastAsia" w:ascii="黑体" w:hAnsi="黑体" w:eastAsia="黑体"/>
          <w:color w:val="FF0000"/>
          <w:kern w:val="0"/>
          <w:sz w:val="28"/>
          <w:szCs w:val="28"/>
        </w:rPr>
        <w:t>1.研究型文章摘要：</w:t>
      </w:r>
    </w:p>
    <w:p w14:paraId="0DB8812E">
      <w:pPr>
        <w:jc w:val="center"/>
        <w:rPr>
          <w:rFonts w:hint="eastAsia" w:ascii="宋体" w:hAnsi="宋体"/>
          <w:sz w:val="44"/>
        </w:rPr>
      </w:pPr>
      <w:r>
        <w:rPr>
          <w:rFonts w:hint="eastAsia"/>
          <w:sz w:val="36"/>
          <w:szCs w:val="36"/>
        </w:rPr>
        <w:t>中文题目</w:t>
      </w:r>
    </w:p>
    <w:p w14:paraId="7A4086CB">
      <w:pPr>
        <w:autoSpaceDN w:val="0"/>
        <w:jc w:val="center"/>
        <w:rPr>
          <w:rFonts w:ascii="Arial"/>
          <w:szCs w:val="21"/>
        </w:rPr>
      </w:pPr>
      <w:r>
        <w:rPr>
          <w:rFonts w:hint="eastAsia" w:ascii="宋体" w:hAnsi="宋体"/>
          <w:szCs w:val="21"/>
        </w:rPr>
        <w:t>作者</w:t>
      </w:r>
      <w:r>
        <w:rPr>
          <w:rFonts w:hint="eastAsia" w:ascii="宋体" w:hAnsi="宋体"/>
          <w:szCs w:val="21"/>
          <w:vertAlign w:val="superscript"/>
        </w:rPr>
        <w:t>1</w:t>
      </w:r>
      <w:r>
        <w:rPr>
          <w:rFonts w:hint="eastAsia" w:ascii="宋体" w:hAnsi="宋体"/>
          <w:szCs w:val="21"/>
        </w:rPr>
        <w:t>，作者</w:t>
      </w:r>
      <w:r>
        <w:rPr>
          <w:rFonts w:hint="eastAsia" w:ascii="宋体" w:hAnsi="宋体"/>
          <w:szCs w:val="21"/>
          <w:vertAlign w:val="superscript"/>
        </w:rPr>
        <w:t>2</w:t>
      </w:r>
      <w:r>
        <w:rPr>
          <w:rFonts w:hint="eastAsia" w:ascii="宋体" w:hAnsi="宋体"/>
          <w:szCs w:val="21"/>
        </w:rPr>
        <w:t>，作者</w:t>
      </w:r>
      <w:r>
        <w:rPr>
          <w:rFonts w:hint="eastAsia" w:ascii="宋体" w:hAnsi="宋体"/>
          <w:szCs w:val="21"/>
          <w:vertAlign w:val="superscript"/>
        </w:rPr>
        <w:t>1,3*</w:t>
      </w:r>
    </w:p>
    <w:p w14:paraId="188005B8">
      <w:pPr>
        <w:jc w:val="center"/>
        <w:rPr>
          <w:sz w:val="18"/>
          <w:szCs w:val="18"/>
        </w:rPr>
      </w:pPr>
      <w:r>
        <w:rPr>
          <w:rFonts w:hint="eastAsia"/>
          <w:sz w:val="18"/>
          <w:szCs w:val="18"/>
        </w:rPr>
        <w:t>（1. 作者单位，城市 邮编；2. 作者单位，城市 邮编；3. 作者单位，城市 邮编）</w:t>
      </w:r>
      <w:r>
        <w:rPr>
          <w:rStyle w:val="13"/>
          <w:rFonts w:ascii="Arial"/>
          <w:szCs w:val="21"/>
        </w:rPr>
        <w:footnoteReference w:id="0"/>
      </w:r>
    </w:p>
    <w:p w14:paraId="026833F2">
      <w:pPr>
        <w:jc w:val="center"/>
        <w:rPr>
          <w:sz w:val="18"/>
          <w:szCs w:val="18"/>
        </w:rPr>
      </w:pPr>
    </w:p>
    <w:p w14:paraId="729D850E">
      <w:pPr>
        <w:widowControl/>
        <w:jc w:val="left"/>
        <w:rPr>
          <w:rFonts w:hint="eastAsia" w:ascii="楷体_GB2312" w:hAnsi="宋体" w:eastAsia="楷体_GB2312"/>
          <w:kern w:val="0"/>
          <w:szCs w:val="21"/>
        </w:rPr>
      </w:pPr>
      <w:r>
        <w:rPr>
          <w:rFonts w:hint="eastAsia" w:ascii="宋体" w:hAnsi="宋体"/>
        </w:rPr>
        <w:t>【</w:t>
      </w:r>
      <w:r>
        <w:rPr>
          <w:rFonts w:ascii="宋体" w:hAnsi="宋体"/>
        </w:rPr>
        <w:t>摘要</w:t>
      </w:r>
      <w:r>
        <w:rPr>
          <w:rFonts w:hint="eastAsia" w:ascii="宋体" w:hAnsi="宋体"/>
        </w:rPr>
        <w:t>】</w:t>
      </w:r>
      <w:r>
        <w:rPr>
          <w:rFonts w:ascii="宋体" w:hAnsi="宋体"/>
        </w:rPr>
        <w:t xml:space="preserve"> </w:t>
      </w:r>
      <w:r>
        <w:rPr>
          <w:rFonts w:ascii="宋体" w:hAnsi="宋体"/>
          <w:b/>
        </w:rPr>
        <w:t>目的</w:t>
      </w:r>
      <w:r>
        <w:rPr>
          <w:rFonts w:hint="eastAsia" w:ascii="宋体" w:hAnsi="宋体"/>
        </w:rPr>
        <w:t xml:space="preserve"> </w:t>
      </w:r>
      <w:r>
        <w:rPr>
          <w:rFonts w:hint="eastAsia" w:ascii="宋体" w:hAnsi="宋体"/>
          <w:szCs w:val="21"/>
        </w:rPr>
        <w:t xml:space="preserve">ⅩⅩⅩⅩⅩⅩⅩⅩⅩⅩⅩ。 </w:t>
      </w:r>
      <w:r>
        <w:rPr>
          <w:rFonts w:hint="eastAsia" w:ascii="宋体" w:hAnsi="宋体"/>
          <w:b/>
          <w:szCs w:val="21"/>
        </w:rPr>
        <w:t>方法</w:t>
      </w:r>
      <w:r>
        <w:rPr>
          <w:rFonts w:hint="eastAsia" w:ascii="宋体" w:hAnsi="宋体"/>
          <w:szCs w:val="21"/>
        </w:rPr>
        <w:t xml:space="preserve"> ⅩⅩⅩⅩⅩⅩⅩⅩⅩⅩ。 </w:t>
      </w:r>
      <w:r>
        <w:rPr>
          <w:rFonts w:hint="eastAsia" w:ascii="宋体" w:hAnsi="宋体"/>
          <w:b/>
          <w:szCs w:val="21"/>
        </w:rPr>
        <w:t>结果</w:t>
      </w:r>
      <w:r>
        <w:rPr>
          <w:rFonts w:hint="eastAsia" w:ascii="宋体" w:hAnsi="宋体"/>
          <w:szCs w:val="21"/>
        </w:rPr>
        <w:t xml:space="preserve"> ⅩⅩⅩⅩⅩⅩⅩⅩⅩⅩⅩⅩⅩⅩⅩ。</w:t>
      </w:r>
      <w:r>
        <w:rPr>
          <w:rFonts w:hint="eastAsia" w:ascii="宋体" w:hAnsi="宋体"/>
          <w:b/>
          <w:szCs w:val="21"/>
        </w:rPr>
        <w:t xml:space="preserve"> 结论 </w:t>
      </w:r>
      <w:r>
        <w:rPr>
          <w:rFonts w:hint="eastAsia" w:ascii="宋体" w:hAnsi="宋体"/>
          <w:szCs w:val="21"/>
        </w:rPr>
        <w:t>ⅩⅩⅩⅩⅩⅩⅩⅩⅩⅩⅩⅩⅩⅩⅩⅩ。（200-300字）。</w:t>
      </w:r>
    </w:p>
    <w:p w14:paraId="2006687F">
      <w:pPr>
        <w:widowControl/>
        <w:shd w:val="clear" w:color="auto" w:fill="FFFFFF"/>
        <w:spacing w:before="100" w:beforeAutospacing="1" w:after="100" w:afterAutospacing="1" w:line="400" w:lineRule="atLeast"/>
        <w:jc w:val="left"/>
        <w:rPr>
          <w:rFonts w:hint="eastAsia" w:ascii="宋体" w:hAnsi="宋体"/>
          <w:szCs w:val="21"/>
        </w:rPr>
      </w:pPr>
      <w:r>
        <w:rPr>
          <w:rFonts w:hint="eastAsia" w:ascii="宋体" w:hAnsi="宋体"/>
        </w:rPr>
        <w:t>【</w:t>
      </w:r>
      <w:r>
        <w:rPr>
          <w:rFonts w:ascii="宋体" w:hAnsi="宋体"/>
        </w:rPr>
        <w:t>关键词</w:t>
      </w:r>
      <w:r>
        <w:rPr>
          <w:rFonts w:hint="eastAsia" w:ascii="宋体" w:hAnsi="宋体"/>
        </w:rPr>
        <w:t>】</w:t>
      </w:r>
      <w:r>
        <w:rPr>
          <w:rFonts w:hint="eastAsia"/>
          <w:szCs w:val="21"/>
        </w:rPr>
        <w:t xml:space="preserve"> </w:t>
      </w:r>
      <w:r>
        <w:rPr>
          <w:rFonts w:hint="eastAsia" w:ascii="宋体" w:hAnsi="宋体"/>
          <w:szCs w:val="21"/>
        </w:rPr>
        <w:t>ⅩⅩⅩ；ⅩⅩⅩⅩ；ⅩⅩⅩ；ⅩⅩ</w:t>
      </w:r>
    </w:p>
    <w:p w14:paraId="30E384AA">
      <w:pPr>
        <w:widowControl/>
        <w:shd w:val="clear" w:color="auto" w:fill="FFFFFF"/>
        <w:spacing w:before="100" w:beforeAutospacing="1" w:after="100" w:afterAutospacing="1" w:line="400" w:lineRule="atLeast"/>
        <w:jc w:val="left"/>
        <w:rPr>
          <w:rFonts w:hint="eastAsia" w:ascii="宋体" w:hAnsi="宋体"/>
          <w:b/>
          <w:bCs/>
          <w:sz w:val="22"/>
          <w:szCs w:val="22"/>
        </w:rPr>
      </w:pPr>
      <w:r>
        <w:rPr>
          <w:rFonts w:hint="eastAsia" w:ascii="宋体" w:hAnsi="宋体"/>
          <w:b/>
          <w:bCs/>
          <w:sz w:val="22"/>
          <w:szCs w:val="22"/>
        </w:rPr>
        <w:t>基金项目：XXX</w:t>
      </w:r>
    </w:p>
    <w:p w14:paraId="23652DE6">
      <w:pPr>
        <w:widowControl/>
        <w:shd w:val="clear" w:color="auto" w:fill="FFFFFF"/>
        <w:spacing w:before="100" w:beforeAutospacing="1" w:after="100" w:afterAutospacing="1" w:line="400" w:lineRule="atLeast"/>
        <w:jc w:val="left"/>
        <w:rPr>
          <w:rFonts w:hint="eastAsia" w:ascii="宋体" w:hAnsi="宋体"/>
          <w:b/>
          <w:bCs/>
          <w:sz w:val="22"/>
          <w:szCs w:val="22"/>
        </w:rPr>
      </w:pPr>
      <w:r>
        <w:rPr>
          <w:rFonts w:hint="eastAsia" w:ascii="宋体" w:hAnsi="宋体"/>
          <w:b/>
          <w:bCs/>
          <w:sz w:val="22"/>
          <w:szCs w:val="22"/>
        </w:rPr>
        <w:t>通讯作者：XXX</w:t>
      </w:r>
    </w:p>
    <w:p w14:paraId="7B9E969C">
      <w:pPr>
        <w:widowControl/>
        <w:shd w:val="clear" w:color="auto" w:fill="FFFFFF"/>
        <w:spacing w:before="100" w:beforeAutospacing="1" w:after="100" w:afterAutospacing="1" w:line="400" w:lineRule="atLeast"/>
        <w:jc w:val="left"/>
        <w:rPr>
          <w:rFonts w:hint="eastAsia" w:ascii="宋体" w:hAnsi="宋体"/>
          <w:b/>
          <w:bCs/>
          <w:sz w:val="22"/>
          <w:szCs w:val="22"/>
        </w:rPr>
      </w:pPr>
    </w:p>
    <w:p w14:paraId="0E04D882">
      <w:pPr>
        <w:widowControl/>
        <w:shd w:val="clear" w:color="auto" w:fill="FFFFFF"/>
        <w:spacing w:before="100" w:beforeAutospacing="1" w:after="100" w:afterAutospacing="1" w:line="400" w:lineRule="atLeast"/>
        <w:jc w:val="left"/>
        <w:rPr>
          <w:rFonts w:hint="eastAsia" w:ascii="宋体" w:hAnsi="宋体"/>
          <w:b/>
          <w:bCs/>
          <w:sz w:val="22"/>
          <w:szCs w:val="22"/>
        </w:rPr>
      </w:pPr>
    </w:p>
    <w:p w14:paraId="6AF2B430">
      <w:pPr>
        <w:widowControl/>
        <w:shd w:val="clear" w:color="auto" w:fill="FFFFFF"/>
        <w:spacing w:before="100" w:beforeAutospacing="1" w:after="100" w:afterAutospacing="1" w:line="400" w:lineRule="atLeast"/>
        <w:jc w:val="left"/>
        <w:rPr>
          <w:rFonts w:hint="eastAsia" w:ascii="黑体" w:hAnsi="黑体" w:eastAsia="黑体"/>
          <w:color w:val="FF0000"/>
          <w:kern w:val="0"/>
          <w:sz w:val="28"/>
          <w:szCs w:val="28"/>
        </w:rPr>
      </w:pPr>
      <w:r>
        <w:rPr>
          <w:rFonts w:hint="eastAsia" w:ascii="黑体" w:hAnsi="黑体" w:eastAsia="黑体"/>
          <w:color w:val="FF0000"/>
          <w:kern w:val="0"/>
          <w:sz w:val="28"/>
          <w:szCs w:val="28"/>
        </w:rPr>
        <w:t>2.综述和成果类文章摘要：</w:t>
      </w:r>
    </w:p>
    <w:p w14:paraId="7BF781C8">
      <w:pPr>
        <w:jc w:val="center"/>
        <w:rPr>
          <w:rFonts w:hint="eastAsia" w:ascii="宋体" w:hAnsi="宋体"/>
          <w:sz w:val="44"/>
        </w:rPr>
      </w:pPr>
      <w:r>
        <w:rPr>
          <w:rFonts w:hint="eastAsia"/>
          <w:sz w:val="36"/>
          <w:szCs w:val="36"/>
        </w:rPr>
        <w:t>中文题目</w:t>
      </w:r>
    </w:p>
    <w:p w14:paraId="613AC8AB">
      <w:pPr>
        <w:autoSpaceDN w:val="0"/>
        <w:jc w:val="center"/>
        <w:rPr>
          <w:rFonts w:ascii="Arial"/>
          <w:szCs w:val="21"/>
        </w:rPr>
      </w:pPr>
      <w:r>
        <w:rPr>
          <w:rFonts w:hint="eastAsia" w:ascii="宋体" w:hAnsi="宋体"/>
          <w:szCs w:val="21"/>
        </w:rPr>
        <w:t>作者</w:t>
      </w:r>
      <w:r>
        <w:rPr>
          <w:rFonts w:hint="eastAsia" w:ascii="宋体" w:hAnsi="宋体"/>
          <w:szCs w:val="21"/>
          <w:vertAlign w:val="superscript"/>
        </w:rPr>
        <w:t>1</w:t>
      </w:r>
      <w:r>
        <w:rPr>
          <w:rFonts w:hint="eastAsia" w:ascii="宋体" w:hAnsi="宋体"/>
          <w:szCs w:val="21"/>
        </w:rPr>
        <w:t>，作者</w:t>
      </w:r>
      <w:r>
        <w:rPr>
          <w:rFonts w:hint="eastAsia" w:ascii="宋体" w:hAnsi="宋体"/>
          <w:szCs w:val="21"/>
          <w:vertAlign w:val="superscript"/>
        </w:rPr>
        <w:t>2</w:t>
      </w:r>
      <w:r>
        <w:rPr>
          <w:rFonts w:hint="eastAsia" w:ascii="宋体" w:hAnsi="宋体"/>
          <w:szCs w:val="21"/>
        </w:rPr>
        <w:t>，作者</w:t>
      </w:r>
      <w:r>
        <w:rPr>
          <w:rFonts w:hint="eastAsia" w:ascii="宋体" w:hAnsi="宋体"/>
          <w:szCs w:val="21"/>
          <w:vertAlign w:val="superscript"/>
        </w:rPr>
        <w:t>1,3*</w:t>
      </w:r>
    </w:p>
    <w:p w14:paraId="2731416F">
      <w:pPr>
        <w:jc w:val="center"/>
        <w:rPr>
          <w:sz w:val="18"/>
          <w:szCs w:val="18"/>
        </w:rPr>
      </w:pPr>
      <w:r>
        <w:rPr>
          <w:rFonts w:hint="eastAsia"/>
          <w:sz w:val="18"/>
          <w:szCs w:val="18"/>
        </w:rPr>
        <w:t>（1. 作者单位，城市 邮编；2. 作者单位，城市 邮编；3. 作者单位，城市 邮编）</w:t>
      </w:r>
      <w:r>
        <w:rPr>
          <w:rStyle w:val="13"/>
          <w:rFonts w:ascii="Arial"/>
          <w:szCs w:val="21"/>
        </w:rPr>
        <w:footnoteReference w:id="1"/>
      </w:r>
    </w:p>
    <w:p w14:paraId="27A7F5B9">
      <w:pPr>
        <w:jc w:val="center"/>
        <w:rPr>
          <w:sz w:val="18"/>
          <w:szCs w:val="18"/>
        </w:rPr>
      </w:pPr>
    </w:p>
    <w:p w14:paraId="718A8F19">
      <w:pPr>
        <w:widowControl/>
        <w:jc w:val="left"/>
        <w:rPr>
          <w:rFonts w:hint="eastAsia" w:ascii="楷体_GB2312" w:hAnsi="宋体" w:eastAsia="楷体_GB2312"/>
          <w:kern w:val="0"/>
          <w:szCs w:val="21"/>
        </w:rPr>
      </w:pPr>
      <w:r>
        <w:rPr>
          <w:rFonts w:hint="eastAsia" w:ascii="宋体" w:hAnsi="宋体"/>
        </w:rPr>
        <w:t>【</w:t>
      </w:r>
      <w:r>
        <w:rPr>
          <w:rFonts w:ascii="宋体" w:hAnsi="宋体"/>
        </w:rPr>
        <w:t>摘要</w:t>
      </w:r>
      <w:r>
        <w:rPr>
          <w:rFonts w:hint="eastAsia" w:ascii="宋体" w:hAnsi="宋体"/>
        </w:rPr>
        <w:t>】</w:t>
      </w:r>
      <w:r>
        <w:rPr>
          <w:rFonts w:ascii="宋体" w:hAnsi="宋体"/>
        </w:rPr>
        <w:t xml:space="preserve"> </w:t>
      </w:r>
      <w:r>
        <w:rPr>
          <w:rFonts w:hint="eastAsia" w:ascii="宋体" w:hAnsi="宋体"/>
        </w:rPr>
        <w:t>用描述性文字概括目前的研究进展和（或）取得的重要研究成果</w:t>
      </w:r>
      <w:r>
        <w:rPr>
          <w:rFonts w:hint="eastAsia" w:ascii="宋体" w:hAnsi="宋体"/>
          <w:szCs w:val="21"/>
        </w:rPr>
        <w:t>。（200-300字）。</w:t>
      </w:r>
    </w:p>
    <w:p w14:paraId="6BA0AA90">
      <w:pPr>
        <w:widowControl/>
        <w:shd w:val="clear" w:color="auto" w:fill="FFFFFF"/>
        <w:spacing w:before="100" w:beforeAutospacing="1" w:after="100" w:afterAutospacing="1" w:line="400" w:lineRule="atLeast"/>
        <w:jc w:val="left"/>
        <w:rPr>
          <w:rFonts w:hint="eastAsia" w:ascii="宋体" w:hAnsi="宋体"/>
          <w:szCs w:val="21"/>
        </w:rPr>
      </w:pPr>
      <w:r>
        <w:rPr>
          <w:rFonts w:hint="eastAsia" w:ascii="宋体" w:hAnsi="宋体"/>
        </w:rPr>
        <w:t>【</w:t>
      </w:r>
      <w:r>
        <w:rPr>
          <w:rFonts w:ascii="宋体" w:hAnsi="宋体"/>
        </w:rPr>
        <w:t>关键词</w:t>
      </w:r>
      <w:r>
        <w:rPr>
          <w:rFonts w:hint="eastAsia" w:ascii="宋体" w:hAnsi="宋体"/>
        </w:rPr>
        <w:t>】</w:t>
      </w:r>
      <w:r>
        <w:rPr>
          <w:rFonts w:hint="eastAsia"/>
          <w:szCs w:val="21"/>
        </w:rPr>
        <w:t xml:space="preserve"> </w:t>
      </w:r>
      <w:r>
        <w:rPr>
          <w:rFonts w:hint="eastAsia" w:ascii="宋体" w:hAnsi="宋体"/>
          <w:szCs w:val="21"/>
        </w:rPr>
        <w:t>ⅩⅩⅩ；ⅩⅩⅩⅩ；ⅩⅩⅩ；ⅩⅩ</w:t>
      </w:r>
    </w:p>
    <w:p w14:paraId="0DBC5984">
      <w:pPr>
        <w:widowControl/>
        <w:shd w:val="clear" w:color="auto" w:fill="FFFFFF"/>
        <w:spacing w:before="100" w:beforeAutospacing="1" w:after="100" w:afterAutospacing="1" w:line="400" w:lineRule="atLeast"/>
        <w:jc w:val="left"/>
        <w:rPr>
          <w:rFonts w:hint="eastAsia" w:ascii="宋体" w:hAnsi="宋体"/>
          <w:b/>
          <w:bCs/>
          <w:sz w:val="22"/>
          <w:szCs w:val="22"/>
        </w:rPr>
      </w:pPr>
      <w:r>
        <w:rPr>
          <w:rFonts w:hint="eastAsia" w:ascii="宋体" w:hAnsi="宋体"/>
          <w:b/>
          <w:bCs/>
          <w:sz w:val="22"/>
          <w:szCs w:val="22"/>
        </w:rPr>
        <w:t>基金项目：XXX</w:t>
      </w:r>
    </w:p>
    <w:p w14:paraId="60B61458">
      <w:pPr>
        <w:widowControl/>
        <w:shd w:val="clear" w:color="auto" w:fill="FFFFFF"/>
        <w:spacing w:before="100" w:beforeAutospacing="1" w:after="100" w:afterAutospacing="1" w:line="400" w:lineRule="atLeast"/>
        <w:jc w:val="left"/>
        <w:rPr>
          <w:rFonts w:hint="eastAsia" w:ascii="宋体" w:hAnsi="宋体"/>
          <w:b/>
          <w:bCs/>
          <w:sz w:val="22"/>
          <w:szCs w:val="22"/>
        </w:rPr>
        <w:sectPr>
          <w:pgSz w:w="11906" w:h="16838"/>
          <w:pgMar w:top="1440" w:right="1800" w:bottom="1440" w:left="1800" w:header="851" w:footer="992" w:gutter="0"/>
          <w:cols w:space="425" w:num="1"/>
          <w:docGrid w:type="lines" w:linePitch="312" w:charSpace="0"/>
        </w:sectPr>
      </w:pPr>
      <w:r>
        <w:rPr>
          <w:rFonts w:hint="eastAsia" w:ascii="宋体" w:hAnsi="宋体"/>
          <w:b/>
          <w:bCs/>
          <w:sz w:val="22"/>
          <w:szCs w:val="22"/>
        </w:rPr>
        <w:t>通讯作者：XXX</w:t>
      </w:r>
    </w:p>
    <w:p w14:paraId="2EBD43AA">
      <w:pPr>
        <w:spacing w:line="360" w:lineRule="auto"/>
        <w:jc w:val="left"/>
        <w:rPr>
          <w:rFonts w:hint="eastAsia"/>
          <w:b/>
          <w:bCs/>
          <w:sz w:val="28"/>
          <w:szCs w:val="36"/>
        </w:rPr>
      </w:pPr>
      <w:r>
        <w:rPr>
          <w:rFonts w:hint="eastAsia"/>
          <w:b/>
          <w:bCs/>
          <w:sz w:val="28"/>
          <w:szCs w:val="36"/>
        </w:rPr>
        <w:t>附</w:t>
      </w:r>
      <w:bookmarkStart w:id="1" w:name="_GoBack"/>
      <w:bookmarkEnd w:id="1"/>
      <w:r>
        <w:rPr>
          <w:rFonts w:hint="eastAsia"/>
          <w:b/>
          <w:bCs/>
          <w:sz w:val="28"/>
          <w:szCs w:val="36"/>
        </w:rPr>
        <w:t>件</w:t>
      </w:r>
      <w:r>
        <w:rPr>
          <w:rFonts w:hint="eastAsia"/>
          <w:b/>
          <w:bCs/>
          <w:sz w:val="28"/>
          <w:szCs w:val="36"/>
          <w:lang w:val="en-US" w:eastAsia="zh-CN"/>
        </w:rPr>
        <w:t>2</w:t>
      </w:r>
      <w:r>
        <w:rPr>
          <w:rFonts w:hint="eastAsia"/>
          <w:b/>
          <w:bCs/>
          <w:sz w:val="28"/>
          <w:szCs w:val="36"/>
        </w:rPr>
        <w:t>：</w:t>
      </w:r>
    </w:p>
    <w:p w14:paraId="06135A04">
      <w:pPr>
        <w:spacing w:line="360" w:lineRule="auto"/>
        <w:jc w:val="center"/>
        <w:rPr>
          <w:b/>
          <w:bCs/>
          <w:sz w:val="28"/>
          <w:szCs w:val="36"/>
        </w:rPr>
      </w:pPr>
      <w:r>
        <w:rPr>
          <w:rFonts w:hint="eastAsia"/>
          <w:b/>
          <w:bCs/>
          <w:sz w:val="28"/>
          <w:szCs w:val="36"/>
        </w:rPr>
        <w:t>会议日程</w:t>
      </w:r>
    </w:p>
    <w:tbl>
      <w:tblPr>
        <w:tblStyle w:val="9"/>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5277"/>
        <w:gridCol w:w="2453"/>
      </w:tblGrid>
      <w:tr w14:paraId="0C94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56" w:type="dxa"/>
            <w:gridSpan w:val="3"/>
            <w:shd w:val="clear" w:color="auto" w:fill="FFFFFF" w:themeFill="background1"/>
            <w:noWrap/>
            <w:vAlign w:val="center"/>
          </w:tcPr>
          <w:p w14:paraId="1CD4036E">
            <w:pPr>
              <w:widowControl/>
              <w:jc w:val="center"/>
              <w:textAlignment w:val="center"/>
              <w:rPr>
                <w:rFonts w:hint="eastAsia" w:ascii="宋体" w:hAnsi="宋体"/>
                <w:b/>
                <w:bCs/>
                <w:sz w:val="22"/>
                <w:szCs w:val="22"/>
              </w:rPr>
            </w:pPr>
            <w:r>
              <w:rPr>
                <w:rStyle w:val="22"/>
                <w:rFonts w:hint="default"/>
                <w:color w:val="auto"/>
                <w:lang w:bidi="ar"/>
              </w:rPr>
              <w:t>12月13日</w:t>
            </w:r>
            <w:r>
              <w:rPr>
                <w:rStyle w:val="23"/>
                <w:rFonts w:hint="default"/>
                <w:color w:val="auto"/>
                <w:lang w:bidi="ar"/>
              </w:rPr>
              <w:t xml:space="preserve"> </w:t>
            </w:r>
            <w:r>
              <w:rPr>
                <w:rStyle w:val="22"/>
                <w:rFonts w:hint="default"/>
                <w:color w:val="auto"/>
                <w:lang w:bidi="ar"/>
              </w:rPr>
              <w:t>全天会议注册</w:t>
            </w:r>
          </w:p>
        </w:tc>
      </w:tr>
      <w:tr w14:paraId="349D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156" w:type="dxa"/>
            <w:gridSpan w:val="3"/>
            <w:shd w:val="clear" w:color="auto" w:fill="FFFFFF" w:themeFill="background1"/>
            <w:noWrap/>
            <w:vAlign w:val="center"/>
          </w:tcPr>
          <w:p w14:paraId="2FBB0439">
            <w:pPr>
              <w:widowControl/>
              <w:jc w:val="center"/>
              <w:textAlignment w:val="center"/>
              <w:rPr>
                <w:rFonts w:hint="eastAsia" w:ascii="宋体" w:hAnsi="宋体"/>
                <w:b/>
                <w:bCs/>
                <w:color w:val="000000"/>
                <w:sz w:val="22"/>
                <w:szCs w:val="22"/>
              </w:rPr>
            </w:pPr>
            <w:r>
              <w:rPr>
                <w:rFonts w:hint="eastAsia" w:ascii="宋体" w:hAnsi="宋体"/>
                <w:b/>
                <w:bCs/>
                <w:color w:val="000000"/>
                <w:kern w:val="0"/>
                <w:sz w:val="22"/>
                <w:szCs w:val="22"/>
                <w:lang w:bidi="ar"/>
              </w:rPr>
              <w:t>12月14日</w:t>
            </w:r>
          </w:p>
        </w:tc>
      </w:tr>
      <w:tr w14:paraId="4343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26" w:type="dxa"/>
            <w:vMerge w:val="restart"/>
            <w:shd w:val="clear" w:color="auto" w:fill="auto"/>
            <w:noWrap/>
            <w:vAlign w:val="center"/>
          </w:tcPr>
          <w:p w14:paraId="23F42247">
            <w:pPr>
              <w:widowControl/>
              <w:jc w:val="center"/>
              <w:textAlignment w:val="center"/>
              <w:rPr>
                <w:rFonts w:hint="eastAsia" w:ascii="宋体" w:hAnsi="宋体"/>
                <w:color w:val="000000"/>
                <w:sz w:val="22"/>
                <w:szCs w:val="22"/>
              </w:rPr>
            </w:pPr>
            <w:r>
              <w:rPr>
                <w:rFonts w:hint="eastAsia" w:ascii="宋体" w:hAnsi="宋体"/>
                <w:color w:val="000000"/>
                <w:kern w:val="0"/>
                <w:sz w:val="22"/>
                <w:szCs w:val="22"/>
                <w:lang w:bidi="ar"/>
              </w:rPr>
              <w:t>8:00-8:30</w:t>
            </w:r>
          </w:p>
        </w:tc>
        <w:tc>
          <w:tcPr>
            <w:tcW w:w="7730" w:type="dxa"/>
            <w:gridSpan w:val="2"/>
            <w:vMerge w:val="restart"/>
            <w:shd w:val="clear" w:color="auto" w:fill="auto"/>
            <w:vAlign w:val="center"/>
          </w:tcPr>
          <w:p w14:paraId="67D3CBF1">
            <w:pPr>
              <w:widowControl/>
              <w:spacing w:line="312" w:lineRule="auto"/>
              <w:jc w:val="center"/>
              <w:textAlignment w:val="center"/>
              <w:rPr>
                <w:rFonts w:hint="eastAsia" w:ascii="宋体" w:hAnsi="宋体"/>
                <w:color w:val="000000"/>
                <w:sz w:val="22"/>
                <w:szCs w:val="22"/>
              </w:rPr>
            </w:pPr>
            <w:r>
              <w:rPr>
                <w:rStyle w:val="25"/>
                <w:rFonts w:hint="default"/>
                <w:lang w:bidi="ar"/>
              </w:rPr>
              <w:t>开幕式</w:t>
            </w:r>
            <w:r>
              <w:rPr>
                <w:rStyle w:val="25"/>
                <w:rFonts w:hint="default"/>
                <w:lang w:bidi="ar"/>
              </w:rPr>
              <w:br w:type="textWrapping"/>
            </w:r>
            <w:r>
              <w:rPr>
                <w:rStyle w:val="24"/>
                <w:rFonts w:hint="default"/>
                <w:lang w:bidi="ar"/>
              </w:rPr>
              <w:t>王韵理事长致辞</w:t>
            </w:r>
            <w:r>
              <w:rPr>
                <w:rStyle w:val="24"/>
                <w:rFonts w:hint="default"/>
                <w:lang w:bidi="ar"/>
              </w:rPr>
              <w:br w:type="textWrapping"/>
            </w:r>
            <w:r>
              <w:rPr>
                <w:rStyle w:val="24"/>
                <w:rFonts w:hint="default"/>
                <w:lang w:bidi="ar"/>
              </w:rPr>
              <w:t>领导讲话</w:t>
            </w:r>
          </w:p>
        </w:tc>
      </w:tr>
      <w:tr w14:paraId="0B46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426" w:type="dxa"/>
            <w:vMerge w:val="continue"/>
            <w:shd w:val="clear" w:color="auto" w:fill="auto"/>
            <w:noWrap/>
            <w:vAlign w:val="center"/>
          </w:tcPr>
          <w:p w14:paraId="1A50EE21">
            <w:pPr>
              <w:jc w:val="center"/>
              <w:rPr>
                <w:rFonts w:hint="eastAsia" w:ascii="宋体" w:hAnsi="宋体"/>
                <w:color w:val="000000"/>
                <w:sz w:val="22"/>
                <w:szCs w:val="22"/>
              </w:rPr>
            </w:pPr>
          </w:p>
        </w:tc>
        <w:tc>
          <w:tcPr>
            <w:tcW w:w="7730" w:type="dxa"/>
            <w:gridSpan w:val="2"/>
            <w:vMerge w:val="continue"/>
            <w:shd w:val="clear" w:color="auto" w:fill="auto"/>
            <w:vAlign w:val="center"/>
          </w:tcPr>
          <w:p w14:paraId="2DCC2222">
            <w:pPr>
              <w:jc w:val="center"/>
              <w:rPr>
                <w:rFonts w:hint="eastAsia" w:ascii="宋体" w:hAnsi="宋体"/>
                <w:color w:val="000000"/>
                <w:sz w:val="22"/>
                <w:szCs w:val="22"/>
              </w:rPr>
            </w:pPr>
          </w:p>
        </w:tc>
      </w:tr>
      <w:tr w14:paraId="434E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426" w:type="dxa"/>
            <w:shd w:val="clear" w:color="auto" w:fill="auto"/>
            <w:noWrap/>
            <w:vAlign w:val="center"/>
          </w:tcPr>
          <w:p w14:paraId="22A0C894">
            <w:pPr>
              <w:widowControl/>
              <w:jc w:val="center"/>
              <w:textAlignment w:val="center"/>
              <w:rPr>
                <w:rFonts w:hint="eastAsia" w:ascii="宋体" w:hAnsi="宋体"/>
                <w:color w:val="000000"/>
                <w:sz w:val="22"/>
                <w:szCs w:val="22"/>
              </w:rPr>
            </w:pPr>
            <w:r>
              <w:rPr>
                <w:rFonts w:hint="eastAsia" w:ascii="宋体" w:hAnsi="宋体"/>
                <w:color w:val="000000"/>
                <w:kern w:val="0"/>
                <w:sz w:val="22"/>
                <w:szCs w:val="22"/>
                <w:lang w:bidi="ar"/>
              </w:rPr>
              <w:t>8:30-8:40</w:t>
            </w:r>
          </w:p>
        </w:tc>
        <w:tc>
          <w:tcPr>
            <w:tcW w:w="7730" w:type="dxa"/>
            <w:gridSpan w:val="2"/>
            <w:shd w:val="clear" w:color="auto" w:fill="auto"/>
            <w:noWrap/>
            <w:vAlign w:val="center"/>
          </w:tcPr>
          <w:p w14:paraId="0D3B9EF9">
            <w:pPr>
              <w:widowControl/>
              <w:jc w:val="center"/>
              <w:textAlignment w:val="center"/>
              <w:rPr>
                <w:rFonts w:hint="eastAsia" w:ascii="宋体" w:hAnsi="宋体"/>
                <w:b/>
                <w:bCs/>
                <w:color w:val="000000"/>
                <w:sz w:val="22"/>
                <w:szCs w:val="22"/>
              </w:rPr>
            </w:pPr>
            <w:r>
              <w:rPr>
                <w:rFonts w:hint="eastAsia" w:ascii="宋体" w:hAnsi="宋体"/>
                <w:b/>
                <w:bCs/>
                <w:color w:val="000000"/>
                <w:kern w:val="0"/>
                <w:sz w:val="22"/>
                <w:szCs w:val="22"/>
                <w:lang w:bidi="ar"/>
              </w:rPr>
              <w:t>会议合影</w:t>
            </w:r>
          </w:p>
        </w:tc>
      </w:tr>
      <w:tr w14:paraId="7B1B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426" w:type="dxa"/>
            <w:shd w:val="clear" w:color="auto" w:fill="auto"/>
            <w:noWrap/>
            <w:vAlign w:val="center"/>
          </w:tcPr>
          <w:p w14:paraId="34EC08D9">
            <w:pPr>
              <w:widowControl/>
              <w:jc w:val="center"/>
              <w:textAlignment w:val="center"/>
              <w:rPr>
                <w:rFonts w:hint="eastAsia" w:ascii="宋体" w:hAnsi="宋体"/>
                <w:color w:val="000000"/>
                <w:sz w:val="22"/>
                <w:szCs w:val="22"/>
              </w:rPr>
            </w:pPr>
            <w:r>
              <w:rPr>
                <w:rFonts w:hint="eastAsia" w:ascii="宋体" w:hAnsi="宋体"/>
                <w:color w:val="000000"/>
                <w:kern w:val="0"/>
                <w:sz w:val="22"/>
                <w:szCs w:val="22"/>
                <w:lang w:bidi="ar"/>
              </w:rPr>
              <w:t>8:40-9:00</w:t>
            </w:r>
          </w:p>
        </w:tc>
        <w:tc>
          <w:tcPr>
            <w:tcW w:w="7730" w:type="dxa"/>
            <w:gridSpan w:val="2"/>
            <w:shd w:val="clear" w:color="auto" w:fill="auto"/>
            <w:vAlign w:val="center"/>
          </w:tcPr>
          <w:p w14:paraId="6DC612D4">
            <w:pPr>
              <w:widowControl/>
              <w:jc w:val="center"/>
              <w:textAlignment w:val="center"/>
              <w:rPr>
                <w:rFonts w:hint="eastAsia" w:ascii="宋体" w:hAnsi="宋体"/>
                <w:b/>
                <w:bCs/>
                <w:color w:val="000000"/>
                <w:kern w:val="0"/>
                <w:sz w:val="22"/>
                <w:szCs w:val="22"/>
                <w:lang w:bidi="ar"/>
              </w:rPr>
            </w:pPr>
            <w:r>
              <w:rPr>
                <w:rFonts w:hint="eastAsia" w:ascii="宋体" w:hAnsi="宋体"/>
                <w:b/>
                <w:bCs/>
                <w:color w:val="000000"/>
                <w:kern w:val="0"/>
                <w:sz w:val="22"/>
                <w:szCs w:val="22"/>
                <w:lang w:bidi="ar"/>
              </w:rPr>
              <w:t>专家共识发布仪式和新共识的启动</w:t>
            </w:r>
          </w:p>
          <w:p w14:paraId="5E1C349D">
            <w:pPr>
              <w:widowControl/>
              <w:jc w:val="center"/>
              <w:textAlignment w:val="center"/>
              <w:rPr>
                <w:rFonts w:hint="eastAsia" w:ascii="宋体" w:hAnsi="宋体"/>
                <w:color w:val="000000"/>
                <w:sz w:val="22"/>
                <w:szCs w:val="22"/>
              </w:rPr>
            </w:pPr>
            <w:r>
              <w:rPr>
                <w:rFonts w:hint="eastAsia" w:ascii="宋体" w:hAnsi="宋体"/>
                <w:color w:val="000000"/>
                <w:kern w:val="0"/>
                <w:sz w:val="22"/>
                <w:szCs w:val="22"/>
                <w:lang w:bidi="ar"/>
              </w:rPr>
              <w:t>（人工智能处理医学数据伦理要求的专家共识）</w:t>
            </w:r>
          </w:p>
        </w:tc>
      </w:tr>
      <w:tr w14:paraId="4E12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426" w:type="dxa"/>
            <w:shd w:val="clear" w:color="auto" w:fill="auto"/>
            <w:noWrap/>
            <w:vAlign w:val="center"/>
          </w:tcPr>
          <w:p w14:paraId="603F5645">
            <w:pPr>
              <w:jc w:val="center"/>
              <w:rPr>
                <w:rFonts w:hint="eastAsia" w:ascii="宋体" w:hAnsi="宋体"/>
                <w:color w:val="000000"/>
                <w:sz w:val="22"/>
                <w:szCs w:val="22"/>
              </w:rPr>
            </w:pPr>
          </w:p>
        </w:tc>
        <w:tc>
          <w:tcPr>
            <w:tcW w:w="5277" w:type="dxa"/>
            <w:shd w:val="clear" w:color="auto" w:fill="auto"/>
            <w:noWrap/>
            <w:vAlign w:val="center"/>
          </w:tcPr>
          <w:p w14:paraId="78DD7C17">
            <w:pPr>
              <w:widowControl/>
              <w:jc w:val="center"/>
              <w:textAlignment w:val="center"/>
              <w:rPr>
                <w:rFonts w:hint="eastAsia" w:ascii="宋体" w:hAnsi="宋体"/>
                <w:color w:val="000000"/>
                <w:sz w:val="22"/>
                <w:szCs w:val="22"/>
              </w:rPr>
            </w:pPr>
            <w:r>
              <w:rPr>
                <w:rFonts w:hint="eastAsia" w:ascii="宋体" w:hAnsi="宋体"/>
                <w:b/>
                <w:bCs/>
                <w:color w:val="000000"/>
                <w:kern w:val="0"/>
                <w:sz w:val="22"/>
                <w:szCs w:val="22"/>
                <w:lang w:bidi="ar"/>
              </w:rPr>
              <w:t>报告主题</w:t>
            </w:r>
          </w:p>
        </w:tc>
        <w:tc>
          <w:tcPr>
            <w:tcW w:w="2453" w:type="dxa"/>
            <w:shd w:val="clear" w:color="auto" w:fill="auto"/>
            <w:noWrap/>
            <w:vAlign w:val="center"/>
          </w:tcPr>
          <w:p w14:paraId="63EE7531">
            <w:pPr>
              <w:widowControl/>
              <w:jc w:val="center"/>
              <w:textAlignment w:val="center"/>
              <w:rPr>
                <w:rFonts w:hint="eastAsia" w:ascii="宋体" w:hAnsi="宋体"/>
                <w:color w:val="000000"/>
                <w:sz w:val="22"/>
                <w:szCs w:val="22"/>
              </w:rPr>
            </w:pPr>
            <w:r>
              <w:rPr>
                <w:rFonts w:hint="eastAsia" w:ascii="宋体" w:hAnsi="宋体"/>
                <w:b/>
                <w:bCs/>
                <w:color w:val="000000"/>
                <w:kern w:val="0"/>
                <w:sz w:val="22"/>
                <w:szCs w:val="22"/>
                <w:lang w:bidi="ar"/>
              </w:rPr>
              <w:t>报告人</w:t>
            </w:r>
          </w:p>
        </w:tc>
      </w:tr>
      <w:tr w14:paraId="0D9D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426" w:type="dxa"/>
            <w:shd w:val="clear" w:color="auto" w:fill="auto"/>
            <w:noWrap/>
            <w:vAlign w:val="center"/>
          </w:tcPr>
          <w:p w14:paraId="3EDA898F">
            <w:pPr>
              <w:widowControl/>
              <w:jc w:val="center"/>
              <w:textAlignment w:val="center"/>
              <w:rPr>
                <w:rFonts w:hint="eastAsia" w:ascii="宋体" w:hAnsi="宋体"/>
                <w:color w:val="000000"/>
                <w:sz w:val="22"/>
                <w:szCs w:val="22"/>
              </w:rPr>
            </w:pPr>
            <w:r>
              <w:rPr>
                <w:rFonts w:hint="eastAsia" w:ascii="宋体" w:hAnsi="宋体"/>
                <w:color w:val="000000"/>
                <w:kern w:val="0"/>
                <w:sz w:val="22"/>
                <w:szCs w:val="22"/>
                <w:lang w:bidi="ar"/>
              </w:rPr>
              <w:t>9:00-9:</w:t>
            </w:r>
            <w:r>
              <w:rPr>
                <w:rFonts w:hint="eastAsia" w:ascii="宋体" w:hAnsi="宋体"/>
                <w:color w:val="000000"/>
                <w:kern w:val="0"/>
                <w:sz w:val="22"/>
                <w:szCs w:val="22"/>
                <w:lang w:val="en-US" w:eastAsia="zh-CN" w:bidi="ar"/>
              </w:rPr>
              <w:t>3</w:t>
            </w:r>
            <w:r>
              <w:rPr>
                <w:rFonts w:hint="eastAsia" w:ascii="宋体" w:hAnsi="宋体"/>
                <w:color w:val="000000"/>
                <w:kern w:val="0"/>
                <w:sz w:val="22"/>
                <w:szCs w:val="22"/>
                <w:lang w:bidi="ar"/>
              </w:rPr>
              <w:t>0</w:t>
            </w:r>
          </w:p>
        </w:tc>
        <w:tc>
          <w:tcPr>
            <w:tcW w:w="5277" w:type="dxa"/>
            <w:shd w:val="clear" w:color="auto" w:fill="auto"/>
            <w:noWrap/>
            <w:vAlign w:val="center"/>
          </w:tcPr>
          <w:p w14:paraId="60DC16D4">
            <w:pPr>
              <w:jc w:val="center"/>
              <w:rPr>
                <w:rFonts w:hint="default" w:ascii="宋体" w:hAnsi="宋体" w:eastAsia="宋体"/>
                <w:color w:val="000000"/>
                <w:sz w:val="22"/>
                <w:szCs w:val="22"/>
                <w:lang w:val="en-US" w:eastAsia="zh-CN"/>
              </w:rPr>
            </w:pPr>
            <w:r>
              <w:rPr>
                <w:rFonts w:hint="eastAsia" w:ascii="宋体" w:hAnsi="宋体"/>
                <w:color w:val="000000"/>
                <w:sz w:val="22"/>
                <w:szCs w:val="22"/>
                <w:lang w:val="en-US" w:eastAsia="zh-CN"/>
              </w:rPr>
              <w:t>大健康和新技术革命背景下医学整合课程体系的构建和实践--对生理学学科发展的机遇与挑战</w:t>
            </w:r>
          </w:p>
        </w:tc>
        <w:tc>
          <w:tcPr>
            <w:tcW w:w="2453" w:type="dxa"/>
            <w:shd w:val="clear" w:color="auto" w:fill="auto"/>
            <w:vAlign w:val="center"/>
          </w:tcPr>
          <w:p w14:paraId="7664A1B9">
            <w:pPr>
              <w:widowControl/>
              <w:jc w:val="center"/>
              <w:textAlignment w:val="center"/>
              <w:rPr>
                <w:rFonts w:hint="eastAsia" w:ascii="宋体" w:hAnsi="宋体"/>
                <w:color w:val="000000"/>
                <w:sz w:val="22"/>
                <w:szCs w:val="22"/>
                <w:lang w:val="en-US" w:eastAsia="zh-CN"/>
              </w:rPr>
            </w:pPr>
            <w:r>
              <w:rPr>
                <w:rFonts w:hint="eastAsia" w:ascii="宋体" w:hAnsi="宋体"/>
                <w:color w:val="000000"/>
                <w:sz w:val="22"/>
                <w:szCs w:val="22"/>
                <w:lang w:val="en-US" w:eastAsia="zh-CN"/>
              </w:rPr>
              <w:t>中国生理学会理事长</w:t>
            </w:r>
          </w:p>
          <w:p w14:paraId="711663F0">
            <w:pPr>
              <w:widowControl/>
              <w:jc w:val="center"/>
              <w:textAlignment w:val="center"/>
              <w:rPr>
                <w:rFonts w:hint="default" w:ascii="宋体" w:hAnsi="宋体"/>
                <w:color w:val="000000"/>
                <w:sz w:val="22"/>
                <w:szCs w:val="22"/>
                <w:lang w:val="en-US" w:eastAsia="zh-CN"/>
              </w:rPr>
            </w:pPr>
            <w:r>
              <w:rPr>
                <w:rFonts w:hint="eastAsia" w:ascii="宋体" w:hAnsi="宋体"/>
                <w:b/>
                <w:bCs/>
                <w:color w:val="000000"/>
                <w:sz w:val="22"/>
                <w:szCs w:val="22"/>
                <w:lang w:val="en-US" w:eastAsia="zh-CN"/>
              </w:rPr>
              <w:t>王韵</w:t>
            </w:r>
          </w:p>
        </w:tc>
      </w:tr>
      <w:tr w14:paraId="78CF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426" w:type="dxa"/>
            <w:shd w:val="clear" w:color="auto" w:fill="auto"/>
            <w:noWrap/>
            <w:vAlign w:val="center"/>
          </w:tcPr>
          <w:p w14:paraId="60E746CA">
            <w:pPr>
              <w:widowControl/>
              <w:jc w:val="center"/>
              <w:textAlignment w:val="center"/>
              <w:rPr>
                <w:rFonts w:hint="default" w:ascii="宋体" w:hAnsi="宋体" w:eastAsia="宋体"/>
                <w:color w:val="000000"/>
                <w:sz w:val="22"/>
                <w:szCs w:val="22"/>
                <w:lang w:val="en-US" w:eastAsia="zh-CN"/>
              </w:rPr>
            </w:pPr>
            <w:r>
              <w:rPr>
                <w:rFonts w:hint="eastAsia" w:ascii="宋体" w:hAnsi="宋体"/>
                <w:color w:val="000000"/>
                <w:kern w:val="0"/>
                <w:sz w:val="22"/>
                <w:szCs w:val="22"/>
                <w:lang w:bidi="ar"/>
              </w:rPr>
              <w:t>9:</w:t>
            </w:r>
            <w:r>
              <w:rPr>
                <w:rFonts w:hint="eastAsia" w:ascii="宋体" w:hAnsi="宋体"/>
                <w:color w:val="000000"/>
                <w:kern w:val="0"/>
                <w:sz w:val="22"/>
                <w:szCs w:val="22"/>
                <w:lang w:val="en-US" w:eastAsia="zh-CN" w:bidi="ar"/>
              </w:rPr>
              <w:t>3</w:t>
            </w:r>
            <w:r>
              <w:rPr>
                <w:rFonts w:hint="eastAsia" w:ascii="宋体" w:hAnsi="宋体"/>
                <w:color w:val="000000"/>
                <w:kern w:val="0"/>
                <w:sz w:val="22"/>
                <w:szCs w:val="22"/>
                <w:lang w:bidi="ar"/>
              </w:rPr>
              <w:t>0-</w:t>
            </w:r>
            <w:r>
              <w:rPr>
                <w:rFonts w:hint="eastAsia" w:ascii="宋体" w:hAnsi="宋体"/>
                <w:color w:val="000000"/>
                <w:kern w:val="0"/>
                <w:sz w:val="22"/>
                <w:szCs w:val="22"/>
                <w:lang w:val="en-US" w:eastAsia="zh-CN" w:bidi="ar"/>
              </w:rPr>
              <w:t>9:50</w:t>
            </w:r>
          </w:p>
        </w:tc>
        <w:tc>
          <w:tcPr>
            <w:tcW w:w="5277" w:type="dxa"/>
            <w:shd w:val="clear" w:color="auto" w:fill="auto"/>
            <w:vAlign w:val="center"/>
          </w:tcPr>
          <w:p w14:paraId="2393A0EE">
            <w:pPr>
              <w:widowControl/>
              <w:jc w:val="center"/>
              <w:textAlignment w:val="center"/>
              <w:rPr>
                <w:rFonts w:hint="eastAsia" w:ascii="宋体" w:hAnsi="宋体"/>
                <w:color w:val="000000"/>
                <w:sz w:val="22"/>
                <w:szCs w:val="22"/>
              </w:rPr>
            </w:pPr>
            <w:r>
              <w:rPr>
                <w:rFonts w:hint="eastAsia" w:ascii="宋体" w:hAnsi="宋体"/>
                <w:color w:val="000000"/>
                <w:kern w:val="0"/>
                <w:sz w:val="22"/>
                <w:szCs w:val="22"/>
                <w:lang w:bidi="ar"/>
              </w:rPr>
              <w:t>人工智能处理医学数据伦理要求的专家共识及委员会未来展望</w:t>
            </w:r>
          </w:p>
        </w:tc>
        <w:tc>
          <w:tcPr>
            <w:tcW w:w="2453" w:type="dxa"/>
            <w:shd w:val="clear" w:color="auto" w:fill="auto"/>
            <w:vAlign w:val="center"/>
          </w:tcPr>
          <w:p w14:paraId="7191935D">
            <w:pPr>
              <w:widowControl/>
              <w:jc w:val="center"/>
              <w:textAlignment w:val="center"/>
              <w:rPr>
                <w:rFonts w:hint="eastAsia" w:ascii="宋体" w:hAnsi="宋体"/>
                <w:color w:val="000000"/>
                <w:sz w:val="22"/>
                <w:szCs w:val="22"/>
              </w:rPr>
            </w:pPr>
            <w:r>
              <w:rPr>
                <w:rStyle w:val="25"/>
                <w:rFonts w:hint="default"/>
                <w:lang w:bidi="ar"/>
              </w:rPr>
              <w:t>大连医科大学</w:t>
            </w:r>
            <w:r>
              <w:rPr>
                <w:rStyle w:val="24"/>
                <w:rFonts w:hint="default"/>
                <w:lang w:bidi="ar"/>
              </w:rPr>
              <w:t xml:space="preserve"> </w:t>
            </w:r>
            <w:r>
              <w:rPr>
                <w:rStyle w:val="24"/>
                <w:rFonts w:hint="default"/>
                <w:lang w:bidi="ar"/>
              </w:rPr>
              <w:br w:type="textWrapping"/>
            </w:r>
            <w:r>
              <w:rPr>
                <w:rStyle w:val="24"/>
                <w:rFonts w:hint="default"/>
                <w:lang w:bidi="ar"/>
              </w:rPr>
              <w:t>朱亮</w:t>
            </w:r>
          </w:p>
        </w:tc>
      </w:tr>
      <w:tr w14:paraId="332E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426" w:type="dxa"/>
            <w:shd w:val="clear" w:color="auto" w:fill="auto"/>
            <w:noWrap/>
            <w:vAlign w:val="center"/>
          </w:tcPr>
          <w:p w14:paraId="43C4EB0B">
            <w:pPr>
              <w:widowControl/>
              <w:jc w:val="center"/>
              <w:textAlignment w:val="center"/>
              <w:rPr>
                <w:rFonts w:hint="default" w:ascii="宋体" w:hAnsi="宋体" w:eastAsia="宋体"/>
                <w:color w:val="000000"/>
                <w:sz w:val="22"/>
                <w:szCs w:val="22"/>
                <w:lang w:val="en-US" w:eastAsia="zh-CN"/>
              </w:rPr>
            </w:pPr>
            <w:r>
              <w:rPr>
                <w:rFonts w:hint="eastAsia" w:ascii="宋体" w:hAnsi="宋体"/>
                <w:color w:val="000000"/>
                <w:kern w:val="0"/>
                <w:sz w:val="22"/>
                <w:szCs w:val="22"/>
                <w:lang w:bidi="ar"/>
              </w:rPr>
              <w:t>9:</w:t>
            </w:r>
            <w:r>
              <w:rPr>
                <w:rFonts w:hint="eastAsia" w:ascii="宋体" w:hAnsi="宋体"/>
                <w:color w:val="000000"/>
                <w:kern w:val="0"/>
                <w:sz w:val="22"/>
                <w:szCs w:val="22"/>
                <w:lang w:val="en-US" w:eastAsia="zh-CN" w:bidi="ar"/>
              </w:rPr>
              <w:t>5</w:t>
            </w:r>
            <w:r>
              <w:rPr>
                <w:rFonts w:hint="eastAsia" w:ascii="宋体" w:hAnsi="宋体"/>
                <w:color w:val="000000"/>
                <w:kern w:val="0"/>
                <w:sz w:val="22"/>
                <w:szCs w:val="22"/>
                <w:lang w:bidi="ar"/>
              </w:rPr>
              <w:t>0-</w:t>
            </w:r>
            <w:r>
              <w:rPr>
                <w:rFonts w:hint="eastAsia" w:ascii="宋体" w:hAnsi="宋体"/>
                <w:color w:val="000000"/>
                <w:kern w:val="0"/>
                <w:sz w:val="22"/>
                <w:szCs w:val="22"/>
                <w:lang w:val="en-US" w:eastAsia="zh-CN" w:bidi="ar"/>
              </w:rPr>
              <w:t>10:10</w:t>
            </w:r>
          </w:p>
        </w:tc>
        <w:tc>
          <w:tcPr>
            <w:tcW w:w="5277" w:type="dxa"/>
            <w:shd w:val="clear" w:color="auto" w:fill="auto"/>
            <w:vAlign w:val="center"/>
          </w:tcPr>
          <w:p w14:paraId="7479CB5A">
            <w:pPr>
              <w:widowControl/>
              <w:jc w:val="center"/>
              <w:textAlignment w:val="center"/>
              <w:rPr>
                <w:rFonts w:hint="eastAsia" w:ascii="宋体" w:hAnsi="宋体"/>
                <w:color w:val="000000"/>
                <w:sz w:val="22"/>
                <w:szCs w:val="22"/>
              </w:rPr>
            </w:pPr>
            <w:r>
              <w:rPr>
                <w:rFonts w:hint="eastAsia" w:ascii="宋体" w:hAnsi="宋体"/>
                <w:color w:val="000000"/>
                <w:kern w:val="0"/>
                <w:sz w:val="22"/>
                <w:szCs w:val="22"/>
                <w:lang w:bidi="ar"/>
              </w:rPr>
              <w:t>AI赋能</w:t>
            </w:r>
            <w:r>
              <w:rPr>
                <w:rFonts w:hint="eastAsia" w:ascii="宋体" w:hAnsi="宋体"/>
                <w:color w:val="000000"/>
                <w:kern w:val="0"/>
                <w:sz w:val="22"/>
                <w:szCs w:val="22"/>
                <w:lang w:eastAsia="zh-CN" w:bidi="ar"/>
              </w:rPr>
              <w:t>，</w:t>
            </w:r>
            <w:r>
              <w:rPr>
                <w:rFonts w:hint="eastAsia" w:ascii="宋体" w:hAnsi="宋体"/>
                <w:color w:val="000000"/>
                <w:kern w:val="0"/>
                <w:sz w:val="22"/>
                <w:szCs w:val="22"/>
                <w:lang w:bidi="ar"/>
              </w:rPr>
              <w:t>“智慧中心+智慧平台+智慧课程”建设，助力基础医学拔尖人才培养</w:t>
            </w:r>
          </w:p>
        </w:tc>
        <w:tc>
          <w:tcPr>
            <w:tcW w:w="2453" w:type="dxa"/>
            <w:shd w:val="clear" w:color="auto" w:fill="auto"/>
            <w:vAlign w:val="center"/>
          </w:tcPr>
          <w:p w14:paraId="7F7B2B09">
            <w:pPr>
              <w:widowControl/>
              <w:jc w:val="center"/>
              <w:textAlignment w:val="center"/>
              <w:rPr>
                <w:rFonts w:hint="eastAsia" w:ascii="宋体" w:hAnsi="宋体"/>
                <w:color w:val="000000"/>
                <w:sz w:val="22"/>
                <w:szCs w:val="22"/>
              </w:rPr>
            </w:pPr>
            <w:r>
              <w:rPr>
                <w:rStyle w:val="25"/>
                <w:rFonts w:hint="default"/>
                <w:lang w:bidi="ar"/>
              </w:rPr>
              <w:t>重庆医科大学副校长</w:t>
            </w:r>
            <w:r>
              <w:rPr>
                <w:rStyle w:val="24"/>
                <w:rFonts w:hint="default"/>
                <w:lang w:bidi="ar"/>
              </w:rPr>
              <w:t xml:space="preserve"> </w:t>
            </w:r>
            <w:r>
              <w:rPr>
                <w:rStyle w:val="24"/>
                <w:rFonts w:hint="default"/>
                <w:lang w:bidi="ar"/>
              </w:rPr>
              <w:br w:type="textWrapping"/>
            </w:r>
            <w:r>
              <w:rPr>
                <w:rStyle w:val="24"/>
                <w:rFonts w:hint="default"/>
                <w:lang w:bidi="ar"/>
              </w:rPr>
              <w:t>余华荣</w:t>
            </w:r>
          </w:p>
        </w:tc>
      </w:tr>
      <w:tr w14:paraId="6D708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426" w:type="dxa"/>
            <w:shd w:val="clear" w:color="auto" w:fill="auto"/>
            <w:noWrap/>
            <w:vAlign w:val="center"/>
          </w:tcPr>
          <w:p w14:paraId="2B8C10E1">
            <w:pPr>
              <w:widowControl/>
              <w:jc w:val="center"/>
              <w:textAlignment w:val="center"/>
              <w:rPr>
                <w:rFonts w:hint="eastAsia" w:ascii="宋体" w:hAnsi="宋体"/>
                <w:color w:val="000000"/>
                <w:sz w:val="22"/>
                <w:szCs w:val="22"/>
              </w:rPr>
            </w:pPr>
            <w:r>
              <w:rPr>
                <w:rFonts w:hint="eastAsia" w:ascii="宋体" w:hAnsi="宋体"/>
                <w:color w:val="000000"/>
                <w:kern w:val="0"/>
                <w:sz w:val="22"/>
                <w:szCs w:val="22"/>
                <w:lang w:val="en-US" w:eastAsia="zh-CN" w:bidi="ar"/>
              </w:rPr>
              <w:t>10:10</w:t>
            </w:r>
            <w:r>
              <w:rPr>
                <w:rFonts w:hint="eastAsia" w:ascii="宋体" w:hAnsi="宋体"/>
                <w:color w:val="000000"/>
                <w:kern w:val="0"/>
                <w:sz w:val="22"/>
                <w:szCs w:val="22"/>
                <w:lang w:bidi="ar"/>
              </w:rPr>
              <w:t>-10:</w:t>
            </w:r>
            <w:r>
              <w:rPr>
                <w:rFonts w:hint="eastAsia" w:ascii="宋体" w:hAnsi="宋体"/>
                <w:color w:val="000000"/>
                <w:kern w:val="0"/>
                <w:sz w:val="22"/>
                <w:szCs w:val="22"/>
                <w:lang w:val="en-US" w:eastAsia="zh-CN" w:bidi="ar"/>
              </w:rPr>
              <w:t>3</w:t>
            </w:r>
            <w:r>
              <w:rPr>
                <w:rFonts w:hint="eastAsia" w:ascii="宋体" w:hAnsi="宋体"/>
                <w:color w:val="000000"/>
                <w:kern w:val="0"/>
                <w:sz w:val="22"/>
                <w:szCs w:val="22"/>
                <w:lang w:bidi="ar"/>
              </w:rPr>
              <w:t>0</w:t>
            </w:r>
          </w:p>
        </w:tc>
        <w:tc>
          <w:tcPr>
            <w:tcW w:w="5277" w:type="dxa"/>
            <w:shd w:val="clear" w:color="auto" w:fill="auto"/>
            <w:vAlign w:val="center"/>
          </w:tcPr>
          <w:p w14:paraId="37704D1F">
            <w:pPr>
              <w:widowControl/>
              <w:jc w:val="center"/>
              <w:textAlignment w:val="center"/>
              <w:rPr>
                <w:rFonts w:hint="eastAsia" w:ascii="宋体" w:hAnsi="宋体"/>
                <w:color w:val="000000"/>
                <w:sz w:val="22"/>
                <w:szCs w:val="22"/>
              </w:rPr>
            </w:pPr>
            <w:r>
              <w:rPr>
                <w:rFonts w:hint="eastAsia" w:ascii="宋体" w:hAnsi="宋体"/>
                <w:color w:val="000000"/>
                <w:kern w:val="0"/>
                <w:sz w:val="22"/>
                <w:szCs w:val="22"/>
                <w:lang w:bidi="ar"/>
              </w:rPr>
              <w:t>智教融合医学人才培养体系，拓展数字化教育发展广阔空间</w:t>
            </w:r>
          </w:p>
        </w:tc>
        <w:tc>
          <w:tcPr>
            <w:tcW w:w="2453" w:type="dxa"/>
            <w:shd w:val="clear" w:color="auto" w:fill="auto"/>
            <w:vAlign w:val="center"/>
          </w:tcPr>
          <w:p w14:paraId="6A4B7FBE">
            <w:pPr>
              <w:widowControl/>
              <w:jc w:val="center"/>
              <w:textAlignment w:val="center"/>
              <w:rPr>
                <w:rFonts w:hint="eastAsia" w:ascii="宋体" w:hAnsi="宋体"/>
                <w:color w:val="000000"/>
                <w:sz w:val="22"/>
                <w:szCs w:val="22"/>
              </w:rPr>
            </w:pPr>
            <w:r>
              <w:rPr>
                <w:rStyle w:val="25"/>
                <w:rFonts w:hint="default"/>
                <w:lang w:bidi="ar"/>
              </w:rPr>
              <w:t>内蒙古医科大学副校长</w:t>
            </w:r>
            <w:r>
              <w:rPr>
                <w:rStyle w:val="25"/>
                <w:rFonts w:hint="default"/>
                <w:lang w:bidi="ar"/>
              </w:rPr>
              <w:br w:type="textWrapping"/>
            </w:r>
            <w:r>
              <w:rPr>
                <w:rStyle w:val="24"/>
                <w:rFonts w:hint="default"/>
                <w:lang w:bidi="ar"/>
              </w:rPr>
              <w:t xml:space="preserve"> 薛明明</w:t>
            </w:r>
          </w:p>
        </w:tc>
      </w:tr>
      <w:tr w14:paraId="6550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156" w:type="dxa"/>
            <w:gridSpan w:val="3"/>
            <w:shd w:val="clear" w:color="auto" w:fill="FFFFFF" w:themeFill="background1"/>
            <w:noWrap/>
            <w:vAlign w:val="center"/>
          </w:tcPr>
          <w:p w14:paraId="10353C24">
            <w:pPr>
              <w:widowControl/>
              <w:jc w:val="center"/>
              <w:textAlignment w:val="center"/>
              <w:rPr>
                <w:rFonts w:hint="eastAsia" w:ascii="宋体" w:hAnsi="宋体"/>
                <w:b/>
                <w:bCs/>
                <w:color w:val="000000"/>
                <w:sz w:val="22"/>
                <w:szCs w:val="22"/>
              </w:rPr>
            </w:pPr>
            <w:r>
              <w:rPr>
                <w:rFonts w:hint="eastAsia" w:ascii="宋体" w:hAnsi="宋体"/>
                <w:b/>
                <w:bCs/>
                <w:color w:val="000000"/>
                <w:kern w:val="0"/>
                <w:sz w:val="22"/>
                <w:szCs w:val="22"/>
                <w:lang w:bidi="ar"/>
              </w:rPr>
              <w:t>茶歇（10:</w:t>
            </w:r>
            <w:r>
              <w:rPr>
                <w:rFonts w:hint="eastAsia" w:ascii="宋体" w:hAnsi="宋体"/>
                <w:b/>
                <w:bCs/>
                <w:color w:val="000000"/>
                <w:kern w:val="0"/>
                <w:sz w:val="22"/>
                <w:szCs w:val="22"/>
                <w:lang w:val="en-US" w:eastAsia="zh-CN" w:bidi="ar"/>
              </w:rPr>
              <w:t>3</w:t>
            </w:r>
            <w:r>
              <w:rPr>
                <w:rFonts w:hint="eastAsia" w:ascii="宋体" w:hAnsi="宋体"/>
                <w:b/>
                <w:bCs/>
                <w:color w:val="000000"/>
                <w:kern w:val="0"/>
                <w:sz w:val="22"/>
                <w:szCs w:val="22"/>
                <w:lang w:bidi="ar"/>
              </w:rPr>
              <w:t>0-10:</w:t>
            </w:r>
            <w:r>
              <w:rPr>
                <w:rFonts w:hint="eastAsia" w:ascii="宋体" w:hAnsi="宋体"/>
                <w:b/>
                <w:bCs/>
                <w:color w:val="000000"/>
                <w:kern w:val="0"/>
                <w:sz w:val="22"/>
                <w:szCs w:val="22"/>
                <w:lang w:val="en-US" w:eastAsia="zh-CN" w:bidi="ar"/>
              </w:rPr>
              <w:t>4</w:t>
            </w:r>
            <w:r>
              <w:rPr>
                <w:rFonts w:hint="eastAsia" w:ascii="宋体" w:hAnsi="宋体"/>
                <w:b/>
                <w:bCs/>
                <w:color w:val="000000"/>
                <w:kern w:val="0"/>
                <w:sz w:val="22"/>
                <w:szCs w:val="22"/>
                <w:lang w:bidi="ar"/>
              </w:rPr>
              <w:t>0）</w:t>
            </w:r>
          </w:p>
        </w:tc>
      </w:tr>
      <w:tr w14:paraId="0210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426" w:type="dxa"/>
            <w:shd w:val="clear" w:color="auto" w:fill="auto"/>
            <w:noWrap/>
            <w:vAlign w:val="center"/>
          </w:tcPr>
          <w:p w14:paraId="699C816E">
            <w:pPr>
              <w:widowControl/>
              <w:jc w:val="center"/>
              <w:textAlignment w:val="center"/>
              <w:rPr>
                <w:rFonts w:hint="eastAsia" w:ascii="宋体" w:hAnsi="宋体"/>
                <w:color w:val="000000"/>
                <w:sz w:val="22"/>
                <w:szCs w:val="22"/>
              </w:rPr>
            </w:pPr>
            <w:r>
              <w:rPr>
                <w:rFonts w:hint="eastAsia" w:ascii="宋体" w:hAnsi="宋体"/>
                <w:color w:val="000000"/>
                <w:kern w:val="0"/>
                <w:sz w:val="22"/>
                <w:szCs w:val="22"/>
                <w:lang w:bidi="ar"/>
              </w:rPr>
              <w:t>10:</w:t>
            </w:r>
            <w:r>
              <w:rPr>
                <w:rFonts w:hint="eastAsia" w:ascii="宋体" w:hAnsi="宋体"/>
                <w:color w:val="000000"/>
                <w:kern w:val="0"/>
                <w:sz w:val="22"/>
                <w:szCs w:val="22"/>
                <w:lang w:val="en-US" w:eastAsia="zh-CN" w:bidi="ar"/>
              </w:rPr>
              <w:t>4</w:t>
            </w:r>
            <w:r>
              <w:rPr>
                <w:rFonts w:hint="eastAsia" w:ascii="宋体" w:hAnsi="宋体"/>
                <w:color w:val="000000"/>
                <w:kern w:val="0"/>
                <w:sz w:val="22"/>
                <w:szCs w:val="22"/>
                <w:lang w:bidi="ar"/>
              </w:rPr>
              <w:t>0-1</w:t>
            </w:r>
            <w:r>
              <w:rPr>
                <w:rFonts w:hint="eastAsia" w:ascii="宋体" w:hAnsi="宋体"/>
                <w:color w:val="000000"/>
                <w:kern w:val="0"/>
                <w:sz w:val="22"/>
                <w:szCs w:val="22"/>
                <w:lang w:val="en-US" w:eastAsia="zh-CN" w:bidi="ar"/>
              </w:rPr>
              <w:t>1</w:t>
            </w:r>
            <w:r>
              <w:rPr>
                <w:rFonts w:hint="eastAsia" w:ascii="宋体" w:hAnsi="宋体"/>
                <w:color w:val="000000"/>
                <w:kern w:val="0"/>
                <w:sz w:val="22"/>
                <w:szCs w:val="22"/>
                <w:lang w:bidi="ar"/>
              </w:rPr>
              <w:t>:</w:t>
            </w:r>
            <w:r>
              <w:rPr>
                <w:rFonts w:hint="eastAsia" w:ascii="宋体" w:hAnsi="宋体"/>
                <w:color w:val="000000"/>
                <w:kern w:val="0"/>
                <w:sz w:val="22"/>
                <w:szCs w:val="22"/>
                <w:lang w:val="en-US" w:eastAsia="zh-CN" w:bidi="ar"/>
              </w:rPr>
              <w:t>0</w:t>
            </w:r>
            <w:r>
              <w:rPr>
                <w:rFonts w:hint="eastAsia" w:ascii="宋体" w:hAnsi="宋体"/>
                <w:color w:val="000000"/>
                <w:kern w:val="0"/>
                <w:sz w:val="22"/>
                <w:szCs w:val="22"/>
                <w:lang w:bidi="ar"/>
              </w:rPr>
              <w:t>0</w:t>
            </w:r>
          </w:p>
        </w:tc>
        <w:tc>
          <w:tcPr>
            <w:tcW w:w="5277" w:type="dxa"/>
            <w:shd w:val="clear" w:color="auto" w:fill="auto"/>
            <w:vAlign w:val="center"/>
          </w:tcPr>
          <w:p w14:paraId="341E4F6C">
            <w:pPr>
              <w:widowControl/>
              <w:jc w:val="center"/>
              <w:textAlignment w:val="center"/>
              <w:rPr>
                <w:rFonts w:hint="eastAsia" w:ascii="宋体" w:hAnsi="宋体"/>
                <w:color w:val="000000"/>
                <w:sz w:val="22"/>
                <w:szCs w:val="22"/>
              </w:rPr>
            </w:pPr>
            <w:r>
              <w:rPr>
                <w:rFonts w:hint="eastAsia" w:ascii="宋体" w:hAnsi="宋体"/>
                <w:color w:val="000000"/>
                <w:kern w:val="0"/>
                <w:sz w:val="22"/>
                <w:szCs w:val="22"/>
                <w:lang w:bidi="ar"/>
              </w:rPr>
              <w:t>分子影像与精准医疗的人工智能需求及展望</w:t>
            </w:r>
          </w:p>
        </w:tc>
        <w:tc>
          <w:tcPr>
            <w:tcW w:w="2453" w:type="dxa"/>
            <w:shd w:val="clear" w:color="auto" w:fill="auto"/>
            <w:vAlign w:val="center"/>
          </w:tcPr>
          <w:p w14:paraId="3287E317">
            <w:pPr>
              <w:widowControl/>
              <w:jc w:val="center"/>
              <w:textAlignment w:val="center"/>
              <w:rPr>
                <w:rStyle w:val="25"/>
                <w:rFonts w:hint="default"/>
                <w:lang w:bidi="ar"/>
              </w:rPr>
            </w:pPr>
            <w:r>
              <w:rPr>
                <w:rStyle w:val="25"/>
                <w:rFonts w:hint="default"/>
                <w:lang w:bidi="ar"/>
              </w:rPr>
              <w:t>中国医学科学院</w:t>
            </w:r>
          </w:p>
          <w:p w14:paraId="09D9C2BF">
            <w:pPr>
              <w:widowControl/>
              <w:jc w:val="center"/>
              <w:textAlignment w:val="center"/>
              <w:rPr>
                <w:rFonts w:hint="eastAsia" w:ascii="宋体" w:hAnsi="宋体"/>
                <w:color w:val="000000"/>
                <w:sz w:val="22"/>
                <w:szCs w:val="22"/>
              </w:rPr>
            </w:pPr>
            <w:r>
              <w:rPr>
                <w:rStyle w:val="25"/>
                <w:rFonts w:hint="default"/>
                <w:lang w:bidi="ar"/>
              </w:rPr>
              <w:t>北京协和医学院</w:t>
            </w:r>
            <w:r>
              <w:rPr>
                <w:rStyle w:val="24"/>
                <w:rFonts w:hint="default"/>
                <w:lang w:bidi="ar"/>
              </w:rPr>
              <w:br w:type="textWrapping"/>
            </w:r>
            <w:r>
              <w:rPr>
                <w:rStyle w:val="24"/>
                <w:rFonts w:hint="default"/>
                <w:lang w:bidi="ar"/>
              </w:rPr>
              <w:t>朱朝晖</w:t>
            </w:r>
          </w:p>
        </w:tc>
      </w:tr>
      <w:tr w14:paraId="38F6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426" w:type="dxa"/>
            <w:shd w:val="clear" w:color="auto" w:fill="auto"/>
            <w:noWrap/>
            <w:vAlign w:val="center"/>
          </w:tcPr>
          <w:p w14:paraId="594B0F0F">
            <w:pPr>
              <w:widowControl/>
              <w:jc w:val="center"/>
              <w:textAlignment w:val="center"/>
              <w:rPr>
                <w:rFonts w:hint="eastAsia" w:ascii="宋体" w:hAnsi="宋体"/>
                <w:color w:val="000000"/>
                <w:sz w:val="22"/>
                <w:szCs w:val="22"/>
              </w:rPr>
            </w:pPr>
            <w:r>
              <w:rPr>
                <w:rFonts w:hint="eastAsia" w:ascii="宋体" w:hAnsi="宋体"/>
                <w:color w:val="000000"/>
                <w:kern w:val="0"/>
                <w:sz w:val="22"/>
                <w:szCs w:val="22"/>
                <w:lang w:bidi="ar"/>
              </w:rPr>
              <w:t>11:</w:t>
            </w:r>
            <w:r>
              <w:rPr>
                <w:rFonts w:hint="eastAsia" w:ascii="宋体" w:hAnsi="宋体"/>
                <w:color w:val="000000"/>
                <w:kern w:val="0"/>
                <w:sz w:val="22"/>
                <w:szCs w:val="22"/>
                <w:lang w:val="en-US" w:eastAsia="zh-CN" w:bidi="ar"/>
              </w:rPr>
              <w:t>0</w:t>
            </w:r>
            <w:r>
              <w:rPr>
                <w:rFonts w:hint="eastAsia" w:ascii="宋体" w:hAnsi="宋体"/>
                <w:color w:val="000000"/>
                <w:kern w:val="0"/>
                <w:sz w:val="22"/>
                <w:szCs w:val="22"/>
                <w:lang w:bidi="ar"/>
              </w:rPr>
              <w:t>0-11:</w:t>
            </w:r>
            <w:r>
              <w:rPr>
                <w:rFonts w:hint="eastAsia" w:ascii="宋体" w:hAnsi="宋体"/>
                <w:color w:val="000000"/>
                <w:kern w:val="0"/>
                <w:sz w:val="22"/>
                <w:szCs w:val="22"/>
                <w:lang w:val="en-US" w:eastAsia="zh-CN" w:bidi="ar"/>
              </w:rPr>
              <w:t>2</w:t>
            </w:r>
            <w:r>
              <w:rPr>
                <w:rFonts w:hint="eastAsia" w:ascii="宋体" w:hAnsi="宋体"/>
                <w:color w:val="000000"/>
                <w:kern w:val="0"/>
                <w:sz w:val="22"/>
                <w:szCs w:val="22"/>
                <w:lang w:bidi="ar"/>
              </w:rPr>
              <w:t>0</w:t>
            </w:r>
          </w:p>
        </w:tc>
        <w:tc>
          <w:tcPr>
            <w:tcW w:w="5277" w:type="dxa"/>
            <w:shd w:val="clear" w:color="auto" w:fill="auto"/>
            <w:vAlign w:val="center"/>
          </w:tcPr>
          <w:p w14:paraId="2F8DA205">
            <w:pPr>
              <w:widowControl/>
              <w:jc w:val="center"/>
              <w:textAlignment w:val="center"/>
              <w:rPr>
                <w:rFonts w:hint="eastAsia" w:ascii="宋体" w:hAnsi="宋体"/>
                <w:color w:val="000000"/>
                <w:sz w:val="22"/>
                <w:szCs w:val="22"/>
              </w:rPr>
            </w:pPr>
            <w:r>
              <w:rPr>
                <w:rFonts w:hint="eastAsia" w:ascii="宋体" w:hAnsi="宋体"/>
                <w:color w:val="000000"/>
                <w:kern w:val="0"/>
                <w:sz w:val="22"/>
                <w:szCs w:val="22"/>
                <w:lang w:bidi="ar"/>
              </w:rPr>
              <w:t>新时代科学出版社数字教材建设的实践与探索</w:t>
            </w:r>
          </w:p>
        </w:tc>
        <w:tc>
          <w:tcPr>
            <w:tcW w:w="2453" w:type="dxa"/>
            <w:shd w:val="clear" w:color="auto" w:fill="auto"/>
            <w:vAlign w:val="center"/>
          </w:tcPr>
          <w:p w14:paraId="678D760D">
            <w:pPr>
              <w:widowControl/>
              <w:jc w:val="center"/>
              <w:textAlignment w:val="center"/>
              <w:rPr>
                <w:rFonts w:hint="eastAsia" w:ascii="宋体" w:hAnsi="宋体"/>
                <w:color w:val="000000"/>
                <w:sz w:val="22"/>
                <w:szCs w:val="22"/>
              </w:rPr>
            </w:pPr>
            <w:r>
              <w:rPr>
                <w:rStyle w:val="25"/>
                <w:rFonts w:hint="default"/>
                <w:lang w:bidi="ar"/>
              </w:rPr>
              <w:t>科学出版社社长</w:t>
            </w:r>
            <w:r>
              <w:rPr>
                <w:rStyle w:val="24"/>
                <w:rFonts w:hint="default"/>
                <w:lang w:bidi="ar"/>
              </w:rPr>
              <w:t xml:space="preserve"> </w:t>
            </w:r>
            <w:r>
              <w:rPr>
                <w:rStyle w:val="24"/>
                <w:rFonts w:hint="default"/>
                <w:lang w:bidi="ar"/>
              </w:rPr>
              <w:br w:type="textWrapping"/>
            </w:r>
            <w:r>
              <w:rPr>
                <w:rStyle w:val="24"/>
                <w:rFonts w:hint="default"/>
                <w:lang w:bidi="ar"/>
              </w:rPr>
              <w:t>李国红</w:t>
            </w:r>
          </w:p>
        </w:tc>
      </w:tr>
      <w:tr w14:paraId="6D37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426" w:type="dxa"/>
            <w:shd w:val="clear" w:color="auto" w:fill="auto"/>
            <w:noWrap/>
            <w:vAlign w:val="center"/>
          </w:tcPr>
          <w:p w14:paraId="6D6CA047">
            <w:pPr>
              <w:widowControl/>
              <w:jc w:val="center"/>
              <w:textAlignment w:val="center"/>
              <w:rPr>
                <w:rFonts w:hint="eastAsia" w:ascii="宋体" w:hAnsi="宋体"/>
                <w:color w:val="000000"/>
                <w:sz w:val="22"/>
                <w:szCs w:val="22"/>
              </w:rPr>
            </w:pPr>
            <w:r>
              <w:rPr>
                <w:rFonts w:hint="eastAsia" w:ascii="宋体" w:hAnsi="宋体"/>
                <w:color w:val="000000"/>
                <w:kern w:val="0"/>
                <w:sz w:val="22"/>
                <w:szCs w:val="22"/>
                <w:lang w:bidi="ar"/>
              </w:rPr>
              <w:t>11:</w:t>
            </w:r>
            <w:r>
              <w:rPr>
                <w:rFonts w:hint="eastAsia" w:ascii="宋体" w:hAnsi="宋体"/>
                <w:color w:val="000000"/>
                <w:kern w:val="0"/>
                <w:sz w:val="22"/>
                <w:szCs w:val="22"/>
                <w:lang w:val="en-US" w:eastAsia="zh-CN" w:bidi="ar"/>
              </w:rPr>
              <w:t>2</w:t>
            </w:r>
            <w:r>
              <w:rPr>
                <w:rFonts w:hint="eastAsia" w:ascii="宋体" w:hAnsi="宋体"/>
                <w:color w:val="000000"/>
                <w:kern w:val="0"/>
                <w:sz w:val="22"/>
                <w:szCs w:val="22"/>
                <w:lang w:bidi="ar"/>
              </w:rPr>
              <w:t>0-11:</w:t>
            </w:r>
            <w:r>
              <w:rPr>
                <w:rFonts w:hint="eastAsia" w:ascii="宋体" w:hAnsi="宋体"/>
                <w:color w:val="000000"/>
                <w:kern w:val="0"/>
                <w:sz w:val="22"/>
                <w:szCs w:val="22"/>
                <w:lang w:val="en-US" w:eastAsia="zh-CN" w:bidi="ar"/>
              </w:rPr>
              <w:t>4</w:t>
            </w:r>
            <w:r>
              <w:rPr>
                <w:rFonts w:hint="eastAsia" w:ascii="宋体" w:hAnsi="宋体"/>
                <w:color w:val="000000"/>
                <w:kern w:val="0"/>
                <w:sz w:val="22"/>
                <w:szCs w:val="22"/>
                <w:lang w:bidi="ar"/>
              </w:rPr>
              <w:t>0</w:t>
            </w:r>
          </w:p>
        </w:tc>
        <w:tc>
          <w:tcPr>
            <w:tcW w:w="5277" w:type="dxa"/>
            <w:shd w:val="clear" w:color="auto" w:fill="auto"/>
            <w:noWrap/>
            <w:vAlign w:val="center"/>
          </w:tcPr>
          <w:p w14:paraId="7B4DC45E">
            <w:pPr>
              <w:widowControl/>
              <w:jc w:val="center"/>
              <w:textAlignment w:val="center"/>
              <w:rPr>
                <w:rFonts w:hint="eastAsia" w:ascii="宋体" w:hAnsi="宋体"/>
                <w:color w:val="000000"/>
                <w:sz w:val="22"/>
                <w:szCs w:val="22"/>
              </w:rPr>
            </w:pPr>
            <w:r>
              <w:rPr>
                <w:rFonts w:hint="eastAsia" w:ascii="宋体" w:hAnsi="宋体"/>
                <w:color w:val="000000"/>
                <w:kern w:val="0"/>
                <w:sz w:val="22"/>
                <w:szCs w:val="22"/>
                <w:lang w:bidi="ar"/>
              </w:rPr>
              <w:t>落实国务院70号文，推进仪器开放共享</w:t>
            </w:r>
          </w:p>
        </w:tc>
        <w:tc>
          <w:tcPr>
            <w:tcW w:w="2453" w:type="dxa"/>
            <w:shd w:val="clear" w:color="auto" w:fill="auto"/>
            <w:vAlign w:val="center"/>
          </w:tcPr>
          <w:p w14:paraId="71733EA9">
            <w:pPr>
              <w:widowControl/>
              <w:jc w:val="center"/>
              <w:textAlignment w:val="center"/>
              <w:rPr>
                <w:rFonts w:hint="eastAsia" w:ascii="宋体" w:hAnsi="宋体"/>
                <w:color w:val="000000"/>
                <w:sz w:val="22"/>
                <w:szCs w:val="22"/>
              </w:rPr>
            </w:pPr>
            <w:r>
              <w:rPr>
                <w:rStyle w:val="25"/>
                <w:rFonts w:hint="default"/>
                <w:lang w:bidi="ar"/>
              </w:rPr>
              <w:t>北京航空航天大学</w:t>
            </w:r>
            <w:r>
              <w:rPr>
                <w:rStyle w:val="24"/>
                <w:rFonts w:hint="default"/>
                <w:lang w:bidi="ar"/>
              </w:rPr>
              <w:br w:type="textWrapping"/>
            </w:r>
            <w:r>
              <w:rPr>
                <w:rStyle w:val="24"/>
                <w:rFonts w:hint="default"/>
                <w:lang w:bidi="ar"/>
              </w:rPr>
              <w:t>刘瑞</w:t>
            </w:r>
          </w:p>
        </w:tc>
      </w:tr>
      <w:tr w14:paraId="0B7A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156" w:type="dxa"/>
            <w:gridSpan w:val="3"/>
            <w:shd w:val="clear" w:color="auto" w:fill="FFFFFF" w:themeFill="background1"/>
            <w:noWrap/>
            <w:vAlign w:val="center"/>
          </w:tcPr>
          <w:p w14:paraId="0F7EB88B">
            <w:pPr>
              <w:widowControl/>
              <w:jc w:val="center"/>
              <w:textAlignment w:val="center"/>
              <w:rPr>
                <w:rFonts w:hint="eastAsia" w:ascii="宋体" w:hAnsi="宋体"/>
                <w:b/>
                <w:bCs/>
                <w:color w:val="000000"/>
                <w:sz w:val="22"/>
                <w:szCs w:val="22"/>
              </w:rPr>
            </w:pPr>
            <w:r>
              <w:rPr>
                <w:rFonts w:hint="eastAsia" w:ascii="宋体" w:hAnsi="宋体"/>
                <w:b/>
                <w:bCs/>
                <w:color w:val="000000"/>
                <w:kern w:val="0"/>
                <w:sz w:val="22"/>
                <w:szCs w:val="22"/>
                <w:lang w:bidi="ar"/>
              </w:rPr>
              <w:t>午餐和午休（12:00-13:00）</w:t>
            </w:r>
          </w:p>
        </w:tc>
      </w:tr>
      <w:tr w14:paraId="4CC0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9156" w:type="dxa"/>
            <w:gridSpan w:val="3"/>
            <w:shd w:val="clear" w:color="auto" w:fill="FFFFFF" w:themeFill="background1"/>
            <w:vAlign w:val="center"/>
          </w:tcPr>
          <w:p w14:paraId="72309493">
            <w:pPr>
              <w:widowControl/>
              <w:spacing w:line="312" w:lineRule="auto"/>
              <w:jc w:val="center"/>
              <w:textAlignment w:val="center"/>
              <w:rPr>
                <w:rFonts w:hint="eastAsia" w:ascii="宋体" w:hAnsi="宋体"/>
                <w:b/>
                <w:bCs/>
                <w:color w:val="FFFFFF"/>
                <w:sz w:val="22"/>
                <w:szCs w:val="22"/>
              </w:rPr>
            </w:pPr>
            <w:r>
              <w:rPr>
                <w:rFonts w:hint="eastAsia" w:ascii="宋体" w:hAnsi="宋体"/>
                <w:b/>
                <w:bCs/>
                <w:kern w:val="0"/>
                <w:sz w:val="22"/>
                <w:szCs w:val="22"/>
                <w:lang w:bidi="ar"/>
              </w:rPr>
              <w:t>中国生理学会虚拟仿真与人工智能专委会工作会议（13:00-14:00）</w:t>
            </w:r>
            <w:r>
              <w:rPr>
                <w:rFonts w:hint="eastAsia" w:ascii="宋体" w:hAnsi="宋体"/>
                <w:b/>
                <w:bCs/>
                <w:kern w:val="0"/>
                <w:sz w:val="22"/>
                <w:szCs w:val="22"/>
                <w:lang w:bidi="ar"/>
              </w:rPr>
              <w:br w:type="textWrapping"/>
            </w:r>
            <w:r>
              <w:rPr>
                <w:rFonts w:hint="eastAsia" w:ascii="宋体" w:hAnsi="宋体"/>
                <w:b/>
                <w:bCs/>
                <w:color w:val="FF0000"/>
                <w:kern w:val="0"/>
                <w:sz w:val="20"/>
                <w:szCs w:val="20"/>
                <w:lang w:bidi="ar"/>
              </w:rPr>
              <w:t>线上线下共同进行，未能线下参会的委员务必线上参会</w:t>
            </w:r>
          </w:p>
        </w:tc>
      </w:tr>
      <w:tr w14:paraId="5FE8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156" w:type="dxa"/>
            <w:gridSpan w:val="3"/>
            <w:shd w:val="clear" w:color="auto" w:fill="FFFFFF" w:themeFill="background1"/>
            <w:noWrap/>
            <w:vAlign w:val="center"/>
          </w:tcPr>
          <w:p w14:paraId="16EEBD7F">
            <w:pPr>
              <w:widowControl/>
              <w:jc w:val="center"/>
              <w:textAlignment w:val="center"/>
              <w:rPr>
                <w:rFonts w:hint="eastAsia" w:ascii="宋体" w:hAnsi="宋体"/>
                <w:b/>
                <w:bCs/>
                <w:color w:val="000000"/>
                <w:kern w:val="0"/>
                <w:sz w:val="22"/>
                <w:szCs w:val="22"/>
                <w:lang w:bidi="ar"/>
              </w:rPr>
            </w:pPr>
            <w:r>
              <w:rPr>
                <w:rFonts w:hint="eastAsia" w:ascii="宋体" w:hAnsi="宋体"/>
                <w:b/>
                <w:bCs/>
                <w:color w:val="000000"/>
                <w:kern w:val="0"/>
                <w:sz w:val="22"/>
                <w:szCs w:val="22"/>
                <w:lang w:bidi="ar"/>
              </w:rPr>
              <w:t>科普分会场（13:20-13:50）</w:t>
            </w:r>
          </w:p>
          <w:p w14:paraId="1F256E98">
            <w:pPr>
              <w:widowControl/>
              <w:jc w:val="center"/>
              <w:textAlignment w:val="center"/>
              <w:rPr>
                <w:rFonts w:hint="eastAsia" w:ascii="宋体" w:hAnsi="宋体" w:eastAsia="宋体"/>
                <w:b/>
                <w:bCs/>
                <w:color w:val="000000"/>
                <w:kern w:val="0"/>
                <w:sz w:val="22"/>
                <w:szCs w:val="22"/>
                <w:lang w:eastAsia="zh-CN" w:bidi="ar"/>
              </w:rPr>
            </w:pPr>
            <w:r>
              <w:rPr>
                <w:rFonts w:hint="eastAsia" w:ascii="宋体" w:hAnsi="宋体"/>
                <w:b w:val="0"/>
                <w:bCs w:val="0"/>
                <w:color w:val="000000"/>
                <w:kern w:val="0"/>
                <w:sz w:val="22"/>
                <w:szCs w:val="22"/>
                <w:lang w:eastAsia="zh-CN" w:bidi="ar"/>
              </w:rPr>
              <w:t>（</w:t>
            </w:r>
            <w:r>
              <w:rPr>
                <w:rFonts w:hint="eastAsia" w:ascii="宋体" w:hAnsi="宋体"/>
                <w:b w:val="0"/>
                <w:bCs w:val="0"/>
                <w:color w:val="000000"/>
                <w:kern w:val="0"/>
                <w:sz w:val="22"/>
                <w:szCs w:val="22"/>
                <w:lang w:bidi="ar"/>
              </w:rPr>
              <w:t>人工智能助力医学发展</w:t>
            </w:r>
            <w:r>
              <w:rPr>
                <w:rFonts w:hint="eastAsia" w:ascii="宋体" w:hAnsi="宋体"/>
                <w:b w:val="0"/>
                <w:bCs w:val="0"/>
                <w:color w:val="000000"/>
                <w:kern w:val="0"/>
                <w:sz w:val="22"/>
                <w:szCs w:val="22"/>
                <w:lang w:eastAsia="zh-CN" w:bidi="ar"/>
              </w:rPr>
              <w:t>）</w:t>
            </w:r>
          </w:p>
        </w:tc>
      </w:tr>
      <w:tr w14:paraId="626B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426" w:type="dxa"/>
            <w:shd w:val="clear" w:color="auto" w:fill="auto"/>
            <w:noWrap/>
            <w:vAlign w:val="center"/>
          </w:tcPr>
          <w:p w14:paraId="71C78870">
            <w:pPr>
              <w:widowControl/>
              <w:jc w:val="center"/>
              <w:textAlignment w:val="center"/>
              <w:rPr>
                <w:rFonts w:hint="eastAsia" w:ascii="宋体" w:hAnsi="宋体" w:eastAsia="宋体"/>
                <w:color w:val="000000"/>
                <w:sz w:val="22"/>
                <w:szCs w:val="22"/>
                <w:lang w:val="en-US" w:eastAsia="zh-CN"/>
              </w:rPr>
            </w:pPr>
            <w:r>
              <w:rPr>
                <w:rFonts w:hint="eastAsia" w:ascii="宋体" w:hAnsi="宋体"/>
                <w:color w:val="000000"/>
                <w:kern w:val="0"/>
                <w:sz w:val="22"/>
                <w:szCs w:val="22"/>
                <w:lang w:bidi="ar"/>
              </w:rPr>
              <w:t>14:30-14:5</w:t>
            </w:r>
            <w:r>
              <w:rPr>
                <w:rFonts w:hint="eastAsia" w:ascii="宋体" w:hAnsi="宋体"/>
                <w:color w:val="000000"/>
                <w:kern w:val="0"/>
                <w:sz w:val="22"/>
                <w:szCs w:val="22"/>
                <w:lang w:val="en-US" w:eastAsia="zh-CN" w:bidi="ar"/>
              </w:rPr>
              <w:t>0</w:t>
            </w:r>
          </w:p>
        </w:tc>
        <w:tc>
          <w:tcPr>
            <w:tcW w:w="5277" w:type="dxa"/>
            <w:shd w:val="clear" w:color="auto" w:fill="auto"/>
            <w:vAlign w:val="center"/>
          </w:tcPr>
          <w:p w14:paraId="0ECA1B8A">
            <w:pPr>
              <w:widowControl/>
              <w:jc w:val="center"/>
              <w:textAlignment w:val="center"/>
              <w:rPr>
                <w:rFonts w:hint="eastAsia" w:ascii="宋体" w:hAnsi="宋体"/>
                <w:color w:val="000000"/>
                <w:sz w:val="22"/>
                <w:szCs w:val="22"/>
              </w:rPr>
            </w:pPr>
            <w:r>
              <w:rPr>
                <w:rFonts w:hint="eastAsia" w:ascii="宋体" w:hAnsi="宋体"/>
                <w:color w:val="000000"/>
                <w:kern w:val="0"/>
                <w:sz w:val="22"/>
                <w:szCs w:val="22"/>
                <w:lang w:bidi="ar"/>
              </w:rPr>
              <w:t>发挥虚拟仿真实验和AI优势，创新机能学实验教学体系</w:t>
            </w:r>
          </w:p>
        </w:tc>
        <w:tc>
          <w:tcPr>
            <w:tcW w:w="2453" w:type="dxa"/>
            <w:shd w:val="clear" w:color="auto" w:fill="auto"/>
            <w:vAlign w:val="center"/>
          </w:tcPr>
          <w:p w14:paraId="6A5A61B6">
            <w:pPr>
              <w:widowControl/>
              <w:jc w:val="center"/>
              <w:textAlignment w:val="center"/>
              <w:rPr>
                <w:rStyle w:val="25"/>
                <w:rFonts w:hint="default"/>
                <w:lang w:bidi="ar"/>
              </w:rPr>
            </w:pPr>
            <w:r>
              <w:rPr>
                <w:rStyle w:val="25"/>
                <w:rFonts w:hint="default"/>
                <w:lang w:bidi="ar"/>
              </w:rPr>
              <w:t>哈尔滨医科大学</w:t>
            </w:r>
          </w:p>
          <w:p w14:paraId="7A8F3181">
            <w:pPr>
              <w:widowControl/>
              <w:jc w:val="center"/>
              <w:textAlignment w:val="center"/>
              <w:rPr>
                <w:rFonts w:hint="eastAsia" w:ascii="宋体" w:hAnsi="宋体"/>
                <w:color w:val="000000"/>
                <w:sz w:val="22"/>
                <w:szCs w:val="22"/>
              </w:rPr>
            </w:pPr>
            <w:r>
              <w:rPr>
                <w:rStyle w:val="24"/>
                <w:rFonts w:hint="default"/>
                <w:lang w:bidi="ar"/>
              </w:rPr>
              <w:t>金宏波</w:t>
            </w:r>
          </w:p>
        </w:tc>
      </w:tr>
      <w:tr w14:paraId="0D0A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426" w:type="dxa"/>
            <w:shd w:val="clear" w:color="auto" w:fill="auto"/>
            <w:noWrap/>
            <w:vAlign w:val="center"/>
          </w:tcPr>
          <w:p w14:paraId="42D5DA32">
            <w:pPr>
              <w:widowControl/>
              <w:jc w:val="center"/>
              <w:textAlignment w:val="center"/>
              <w:rPr>
                <w:rFonts w:hint="eastAsia" w:ascii="宋体" w:hAnsi="宋体"/>
                <w:color w:val="000000"/>
                <w:sz w:val="22"/>
                <w:szCs w:val="22"/>
              </w:rPr>
            </w:pPr>
            <w:r>
              <w:rPr>
                <w:rFonts w:hint="eastAsia" w:ascii="宋体" w:hAnsi="宋体"/>
                <w:color w:val="000000"/>
                <w:kern w:val="0"/>
                <w:sz w:val="22"/>
                <w:szCs w:val="22"/>
                <w:lang w:bidi="ar"/>
              </w:rPr>
              <w:t>14:5</w:t>
            </w:r>
            <w:r>
              <w:rPr>
                <w:rFonts w:hint="eastAsia" w:ascii="宋体" w:hAnsi="宋体"/>
                <w:color w:val="000000"/>
                <w:kern w:val="0"/>
                <w:sz w:val="22"/>
                <w:szCs w:val="22"/>
                <w:lang w:val="en-US" w:eastAsia="zh-CN" w:bidi="ar"/>
              </w:rPr>
              <w:t>0</w:t>
            </w:r>
            <w:r>
              <w:rPr>
                <w:rFonts w:hint="eastAsia" w:ascii="宋体" w:hAnsi="宋体"/>
                <w:color w:val="000000"/>
                <w:kern w:val="0"/>
                <w:sz w:val="22"/>
                <w:szCs w:val="22"/>
                <w:lang w:bidi="ar"/>
              </w:rPr>
              <w:t>-15:</w:t>
            </w:r>
            <w:r>
              <w:rPr>
                <w:rFonts w:hint="eastAsia" w:ascii="宋体" w:hAnsi="宋体"/>
                <w:color w:val="000000"/>
                <w:kern w:val="0"/>
                <w:sz w:val="22"/>
                <w:szCs w:val="22"/>
                <w:lang w:val="en-US" w:eastAsia="zh-CN" w:bidi="ar"/>
              </w:rPr>
              <w:t>1</w:t>
            </w:r>
            <w:r>
              <w:rPr>
                <w:rFonts w:hint="eastAsia" w:ascii="宋体" w:hAnsi="宋体"/>
                <w:color w:val="000000"/>
                <w:kern w:val="0"/>
                <w:sz w:val="22"/>
                <w:szCs w:val="22"/>
                <w:lang w:bidi="ar"/>
              </w:rPr>
              <w:t>0</w:t>
            </w:r>
          </w:p>
        </w:tc>
        <w:tc>
          <w:tcPr>
            <w:tcW w:w="5277" w:type="dxa"/>
            <w:shd w:val="clear" w:color="auto" w:fill="auto"/>
            <w:vAlign w:val="center"/>
          </w:tcPr>
          <w:p w14:paraId="212090D3">
            <w:pPr>
              <w:widowControl/>
              <w:jc w:val="center"/>
              <w:textAlignment w:val="center"/>
              <w:rPr>
                <w:rFonts w:hint="eastAsia" w:ascii="宋体" w:hAnsi="宋体"/>
                <w:color w:val="000000"/>
                <w:sz w:val="22"/>
                <w:szCs w:val="22"/>
              </w:rPr>
            </w:pPr>
            <w:r>
              <w:rPr>
                <w:rFonts w:ascii="Times New Roman" w:hAnsi="Times New Roman" w:cs="Times New Roman"/>
                <w:color w:val="000000"/>
                <w:kern w:val="0"/>
                <w:sz w:val="22"/>
                <w:szCs w:val="22"/>
                <w:lang w:bidi="ar"/>
              </w:rPr>
              <w:t>A machine learning based multimodel depression detection system for adolescents</w:t>
            </w:r>
          </w:p>
        </w:tc>
        <w:tc>
          <w:tcPr>
            <w:tcW w:w="2453" w:type="dxa"/>
            <w:shd w:val="clear" w:color="auto" w:fill="auto"/>
            <w:vAlign w:val="center"/>
          </w:tcPr>
          <w:p w14:paraId="7960AE43">
            <w:pPr>
              <w:widowControl/>
              <w:jc w:val="center"/>
              <w:textAlignment w:val="center"/>
              <w:rPr>
                <w:rFonts w:hint="eastAsia" w:ascii="宋体" w:hAnsi="宋体"/>
                <w:color w:val="000000"/>
                <w:sz w:val="22"/>
                <w:szCs w:val="22"/>
              </w:rPr>
            </w:pPr>
            <w:r>
              <w:rPr>
                <w:rStyle w:val="25"/>
                <w:rFonts w:hint="default"/>
                <w:lang w:bidi="ar"/>
              </w:rPr>
              <w:t>华南理工大学</w:t>
            </w:r>
            <w:r>
              <w:rPr>
                <w:rStyle w:val="24"/>
                <w:rFonts w:hint="default"/>
                <w:lang w:bidi="ar"/>
              </w:rPr>
              <w:t xml:space="preserve"> </w:t>
            </w:r>
            <w:r>
              <w:rPr>
                <w:rStyle w:val="24"/>
                <w:rFonts w:hint="default"/>
                <w:lang w:bidi="ar"/>
              </w:rPr>
              <w:br w:type="textWrapping"/>
            </w:r>
            <w:r>
              <w:rPr>
                <w:rStyle w:val="24"/>
                <w:rFonts w:hint="default"/>
                <w:lang w:bidi="ar"/>
              </w:rPr>
              <w:t>朱心红</w:t>
            </w:r>
          </w:p>
        </w:tc>
      </w:tr>
      <w:tr w14:paraId="1706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426" w:type="dxa"/>
            <w:shd w:val="clear" w:color="auto" w:fill="auto"/>
            <w:noWrap/>
            <w:vAlign w:val="center"/>
          </w:tcPr>
          <w:p w14:paraId="5E943812">
            <w:pPr>
              <w:widowControl/>
              <w:jc w:val="center"/>
              <w:textAlignment w:val="center"/>
              <w:rPr>
                <w:rFonts w:hint="default" w:ascii="宋体" w:hAnsi="宋体" w:eastAsia="宋体"/>
                <w:color w:val="000000"/>
                <w:sz w:val="22"/>
                <w:szCs w:val="22"/>
                <w:lang w:val="en-US" w:eastAsia="zh-CN"/>
              </w:rPr>
            </w:pPr>
            <w:r>
              <w:rPr>
                <w:rFonts w:hint="eastAsia" w:ascii="宋体" w:hAnsi="宋体"/>
                <w:color w:val="000000"/>
                <w:kern w:val="0"/>
                <w:sz w:val="22"/>
                <w:szCs w:val="22"/>
                <w:lang w:bidi="ar"/>
              </w:rPr>
              <w:t>15:</w:t>
            </w:r>
            <w:r>
              <w:rPr>
                <w:rFonts w:hint="eastAsia" w:ascii="宋体" w:hAnsi="宋体"/>
                <w:color w:val="000000"/>
                <w:kern w:val="0"/>
                <w:sz w:val="22"/>
                <w:szCs w:val="22"/>
                <w:lang w:val="en-US" w:eastAsia="zh-CN" w:bidi="ar"/>
              </w:rPr>
              <w:t>1</w:t>
            </w:r>
            <w:r>
              <w:rPr>
                <w:rFonts w:hint="eastAsia" w:ascii="宋体" w:hAnsi="宋体"/>
                <w:color w:val="000000"/>
                <w:kern w:val="0"/>
                <w:sz w:val="22"/>
                <w:szCs w:val="22"/>
                <w:lang w:bidi="ar"/>
              </w:rPr>
              <w:t>0-15:</w:t>
            </w:r>
            <w:r>
              <w:rPr>
                <w:rFonts w:hint="eastAsia" w:ascii="宋体" w:hAnsi="宋体"/>
                <w:color w:val="000000"/>
                <w:kern w:val="0"/>
                <w:sz w:val="22"/>
                <w:szCs w:val="22"/>
                <w:lang w:val="en-US" w:eastAsia="zh-CN" w:bidi="ar"/>
              </w:rPr>
              <w:t>30</w:t>
            </w:r>
          </w:p>
        </w:tc>
        <w:tc>
          <w:tcPr>
            <w:tcW w:w="5277" w:type="dxa"/>
            <w:shd w:val="clear" w:color="auto" w:fill="auto"/>
            <w:vAlign w:val="center"/>
          </w:tcPr>
          <w:p w14:paraId="7737EF17">
            <w:pPr>
              <w:widowControl/>
              <w:jc w:val="center"/>
              <w:textAlignment w:val="center"/>
              <w:rPr>
                <w:rFonts w:hint="eastAsia" w:ascii="宋体" w:hAnsi="宋体"/>
                <w:color w:val="000000"/>
                <w:sz w:val="22"/>
                <w:szCs w:val="22"/>
              </w:rPr>
            </w:pPr>
            <w:r>
              <w:rPr>
                <w:rFonts w:hint="eastAsia" w:ascii="宋体" w:hAnsi="宋体"/>
                <w:color w:val="000000"/>
                <w:kern w:val="0"/>
                <w:sz w:val="22"/>
                <w:szCs w:val="22"/>
                <w:lang w:bidi="ar"/>
              </w:rPr>
              <w:t>智启新篇章：基础医学</w:t>
            </w:r>
            <w:r>
              <w:rPr>
                <w:rFonts w:ascii="Times New Roman" w:hAnsi="Times New Roman" w:cs="Times New Roman"/>
                <w:color w:val="000000"/>
                <w:kern w:val="0"/>
                <w:sz w:val="22"/>
                <w:szCs w:val="22"/>
                <w:lang w:bidi="ar"/>
              </w:rPr>
              <w:t>AI+</w:t>
            </w:r>
            <w:r>
              <w:rPr>
                <w:rFonts w:hint="eastAsia" w:ascii="宋体" w:hAnsi="宋体"/>
                <w:color w:val="000000"/>
                <w:kern w:val="0"/>
                <w:sz w:val="22"/>
                <w:szCs w:val="22"/>
                <w:lang w:bidi="ar"/>
              </w:rPr>
              <w:t>应用探索</w:t>
            </w:r>
          </w:p>
        </w:tc>
        <w:tc>
          <w:tcPr>
            <w:tcW w:w="2453" w:type="dxa"/>
            <w:shd w:val="clear" w:color="auto" w:fill="auto"/>
            <w:vAlign w:val="center"/>
          </w:tcPr>
          <w:p w14:paraId="37DC3C6B">
            <w:pPr>
              <w:widowControl/>
              <w:jc w:val="center"/>
              <w:textAlignment w:val="center"/>
              <w:rPr>
                <w:rFonts w:hint="eastAsia" w:ascii="宋体" w:hAnsi="宋体"/>
                <w:color w:val="000000"/>
                <w:sz w:val="22"/>
                <w:szCs w:val="22"/>
              </w:rPr>
            </w:pPr>
            <w:r>
              <w:rPr>
                <w:rStyle w:val="25"/>
                <w:rFonts w:hint="default"/>
                <w:lang w:bidi="ar"/>
              </w:rPr>
              <w:t>成都泰盟软件有限公司技术总监</w:t>
            </w:r>
            <w:r>
              <w:rPr>
                <w:rStyle w:val="24"/>
                <w:rFonts w:hint="default"/>
                <w:lang w:bidi="ar"/>
              </w:rPr>
              <w:t xml:space="preserve"> </w:t>
            </w:r>
            <w:r>
              <w:rPr>
                <w:rStyle w:val="24"/>
                <w:rFonts w:hint="default"/>
                <w:lang w:bidi="ar"/>
              </w:rPr>
              <w:br w:type="textWrapping"/>
            </w:r>
            <w:r>
              <w:rPr>
                <w:rStyle w:val="25"/>
                <w:rFonts w:hint="default"/>
                <w:b/>
                <w:bCs/>
                <w:lang w:bidi="ar"/>
              </w:rPr>
              <w:t>徐国标</w:t>
            </w:r>
          </w:p>
        </w:tc>
      </w:tr>
      <w:tr w14:paraId="7377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426" w:type="dxa"/>
            <w:shd w:val="clear" w:color="auto" w:fill="auto"/>
            <w:noWrap/>
            <w:vAlign w:val="center"/>
          </w:tcPr>
          <w:p w14:paraId="7447265C">
            <w:pPr>
              <w:widowControl/>
              <w:jc w:val="center"/>
              <w:textAlignment w:val="center"/>
              <w:rPr>
                <w:rFonts w:hint="default" w:ascii="宋体" w:hAnsi="宋体" w:eastAsia="宋体"/>
                <w:color w:val="000000"/>
                <w:sz w:val="22"/>
                <w:szCs w:val="22"/>
                <w:lang w:val="en-US" w:eastAsia="zh-CN"/>
              </w:rPr>
            </w:pPr>
            <w:r>
              <w:rPr>
                <w:rFonts w:hint="eastAsia" w:ascii="宋体" w:hAnsi="宋体"/>
                <w:color w:val="000000"/>
                <w:kern w:val="0"/>
                <w:sz w:val="22"/>
                <w:szCs w:val="22"/>
                <w:lang w:bidi="ar"/>
              </w:rPr>
              <w:t>15:</w:t>
            </w:r>
            <w:r>
              <w:rPr>
                <w:rFonts w:hint="eastAsia" w:ascii="宋体" w:hAnsi="宋体"/>
                <w:color w:val="000000"/>
                <w:kern w:val="0"/>
                <w:sz w:val="22"/>
                <w:szCs w:val="22"/>
                <w:lang w:val="en-US" w:eastAsia="zh-CN" w:bidi="ar"/>
              </w:rPr>
              <w:t>3</w:t>
            </w:r>
            <w:r>
              <w:rPr>
                <w:rFonts w:hint="eastAsia" w:ascii="宋体" w:hAnsi="宋体"/>
                <w:color w:val="000000"/>
                <w:kern w:val="0"/>
                <w:sz w:val="22"/>
                <w:szCs w:val="22"/>
                <w:lang w:bidi="ar"/>
              </w:rPr>
              <w:t>0-15:</w:t>
            </w:r>
            <w:r>
              <w:rPr>
                <w:rFonts w:hint="eastAsia" w:ascii="宋体" w:hAnsi="宋体"/>
                <w:color w:val="000000"/>
                <w:kern w:val="0"/>
                <w:sz w:val="22"/>
                <w:szCs w:val="22"/>
                <w:lang w:val="en-US" w:eastAsia="zh-CN" w:bidi="ar"/>
              </w:rPr>
              <w:t>50</w:t>
            </w:r>
          </w:p>
        </w:tc>
        <w:tc>
          <w:tcPr>
            <w:tcW w:w="5277" w:type="dxa"/>
            <w:shd w:val="clear" w:color="auto" w:fill="auto"/>
            <w:vAlign w:val="center"/>
          </w:tcPr>
          <w:p w14:paraId="6897808B">
            <w:pPr>
              <w:widowControl/>
              <w:jc w:val="center"/>
              <w:textAlignment w:val="center"/>
              <w:rPr>
                <w:rFonts w:hint="eastAsia" w:ascii="宋体" w:hAnsi="宋体"/>
                <w:color w:val="000000"/>
                <w:sz w:val="22"/>
                <w:szCs w:val="22"/>
              </w:rPr>
            </w:pPr>
            <w:r>
              <w:rPr>
                <w:rFonts w:hint="eastAsia" w:ascii="宋体" w:hAnsi="宋体"/>
                <w:color w:val="000000"/>
                <w:kern w:val="0"/>
                <w:sz w:val="22"/>
                <w:szCs w:val="22"/>
                <w:lang w:bidi="ar"/>
              </w:rPr>
              <w:t>数字医学设备下医学生的</w:t>
            </w:r>
            <w:r>
              <w:rPr>
                <w:rFonts w:ascii="Times New Roman" w:hAnsi="Times New Roman" w:cs="Times New Roman"/>
                <w:color w:val="000000"/>
                <w:kern w:val="0"/>
                <w:sz w:val="22"/>
                <w:szCs w:val="22"/>
                <w:lang w:bidi="ar"/>
              </w:rPr>
              <w:t>“1 + X”</w:t>
            </w:r>
            <w:r>
              <w:rPr>
                <w:rFonts w:hint="eastAsia" w:ascii="宋体" w:hAnsi="宋体"/>
                <w:color w:val="000000"/>
                <w:kern w:val="0"/>
                <w:sz w:val="22"/>
                <w:szCs w:val="22"/>
                <w:lang w:bidi="ar"/>
              </w:rPr>
              <w:t>数字医学社区模式构建</w:t>
            </w:r>
          </w:p>
        </w:tc>
        <w:tc>
          <w:tcPr>
            <w:tcW w:w="2453" w:type="dxa"/>
            <w:shd w:val="clear" w:color="auto" w:fill="auto"/>
            <w:vAlign w:val="center"/>
          </w:tcPr>
          <w:p w14:paraId="172B4EB5">
            <w:pPr>
              <w:widowControl/>
              <w:jc w:val="center"/>
              <w:textAlignment w:val="center"/>
              <w:rPr>
                <w:rFonts w:hint="eastAsia" w:ascii="宋体" w:hAnsi="宋体"/>
                <w:color w:val="000000"/>
                <w:sz w:val="22"/>
                <w:szCs w:val="22"/>
              </w:rPr>
            </w:pPr>
            <w:r>
              <w:rPr>
                <w:rStyle w:val="25"/>
                <w:rFonts w:hint="default"/>
                <w:lang w:bidi="ar"/>
              </w:rPr>
              <w:t>中国医科大学</w:t>
            </w:r>
            <w:r>
              <w:rPr>
                <w:rStyle w:val="24"/>
                <w:rFonts w:hint="default"/>
                <w:lang w:bidi="ar"/>
              </w:rPr>
              <w:t xml:space="preserve"> </w:t>
            </w:r>
            <w:r>
              <w:rPr>
                <w:rStyle w:val="24"/>
                <w:rFonts w:hint="default"/>
                <w:lang w:bidi="ar"/>
              </w:rPr>
              <w:br w:type="textWrapping"/>
            </w:r>
            <w:r>
              <w:rPr>
                <w:rStyle w:val="24"/>
                <w:rFonts w:hint="default"/>
                <w:lang w:bidi="ar"/>
              </w:rPr>
              <w:t>孟晓娜、陈再兴</w:t>
            </w:r>
          </w:p>
        </w:tc>
      </w:tr>
      <w:tr w14:paraId="75A8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426" w:type="dxa"/>
            <w:shd w:val="clear" w:color="auto" w:fill="auto"/>
            <w:noWrap/>
            <w:vAlign w:val="center"/>
          </w:tcPr>
          <w:p w14:paraId="3EEE1D2A">
            <w:pPr>
              <w:widowControl/>
              <w:jc w:val="center"/>
              <w:textAlignment w:val="center"/>
              <w:rPr>
                <w:rFonts w:hint="eastAsia" w:ascii="宋体" w:hAnsi="宋体"/>
                <w:color w:val="000000"/>
                <w:sz w:val="22"/>
                <w:szCs w:val="22"/>
              </w:rPr>
            </w:pPr>
            <w:r>
              <w:rPr>
                <w:rFonts w:hint="eastAsia" w:ascii="宋体" w:hAnsi="宋体"/>
                <w:color w:val="000000"/>
                <w:kern w:val="0"/>
                <w:sz w:val="22"/>
                <w:szCs w:val="22"/>
                <w:lang w:bidi="ar"/>
              </w:rPr>
              <w:t>15:</w:t>
            </w:r>
            <w:r>
              <w:rPr>
                <w:rFonts w:hint="eastAsia" w:ascii="宋体" w:hAnsi="宋体"/>
                <w:color w:val="000000"/>
                <w:kern w:val="0"/>
                <w:sz w:val="22"/>
                <w:szCs w:val="22"/>
                <w:lang w:val="en-US" w:eastAsia="zh-CN" w:bidi="ar"/>
              </w:rPr>
              <w:t>50</w:t>
            </w:r>
            <w:r>
              <w:rPr>
                <w:rFonts w:hint="eastAsia" w:ascii="宋体" w:hAnsi="宋体"/>
                <w:color w:val="000000"/>
                <w:kern w:val="0"/>
                <w:sz w:val="22"/>
                <w:szCs w:val="22"/>
                <w:lang w:bidi="ar"/>
              </w:rPr>
              <w:t>-16:10</w:t>
            </w:r>
          </w:p>
        </w:tc>
        <w:tc>
          <w:tcPr>
            <w:tcW w:w="5277" w:type="dxa"/>
            <w:shd w:val="clear" w:color="auto" w:fill="auto"/>
            <w:vAlign w:val="center"/>
          </w:tcPr>
          <w:p w14:paraId="4FE1AAF3">
            <w:pPr>
              <w:widowControl/>
              <w:jc w:val="center"/>
              <w:textAlignment w:val="center"/>
              <w:rPr>
                <w:rFonts w:hint="eastAsia" w:ascii="宋体" w:hAnsi="宋体"/>
                <w:color w:val="000000"/>
                <w:sz w:val="22"/>
                <w:szCs w:val="22"/>
              </w:rPr>
            </w:pPr>
            <w:r>
              <w:rPr>
                <w:rFonts w:hint="eastAsia" w:ascii="宋体" w:hAnsi="宋体"/>
                <w:color w:val="000000"/>
                <w:kern w:val="0"/>
                <w:sz w:val="22"/>
                <w:szCs w:val="22"/>
                <w:lang w:bidi="ar"/>
              </w:rPr>
              <w:t>虚拟仿真教学项目建设及其在医学机能学科理论</w:t>
            </w:r>
          </w:p>
        </w:tc>
        <w:tc>
          <w:tcPr>
            <w:tcW w:w="2453" w:type="dxa"/>
            <w:shd w:val="clear" w:color="auto" w:fill="auto"/>
            <w:vAlign w:val="center"/>
          </w:tcPr>
          <w:p w14:paraId="1F680C30">
            <w:pPr>
              <w:widowControl/>
              <w:jc w:val="center"/>
              <w:textAlignment w:val="center"/>
              <w:rPr>
                <w:rFonts w:hint="eastAsia" w:ascii="宋体" w:hAnsi="宋体"/>
                <w:color w:val="000000"/>
                <w:sz w:val="22"/>
                <w:szCs w:val="22"/>
              </w:rPr>
            </w:pPr>
            <w:r>
              <w:rPr>
                <w:rStyle w:val="25"/>
                <w:rFonts w:hint="default"/>
                <w:lang w:bidi="ar"/>
              </w:rPr>
              <w:t>兰州大学</w:t>
            </w:r>
            <w:r>
              <w:rPr>
                <w:rStyle w:val="24"/>
                <w:rFonts w:hint="default"/>
                <w:lang w:bidi="ar"/>
              </w:rPr>
              <w:t xml:space="preserve"> </w:t>
            </w:r>
            <w:r>
              <w:rPr>
                <w:rStyle w:val="24"/>
                <w:rFonts w:hint="default"/>
                <w:lang w:bidi="ar"/>
              </w:rPr>
              <w:br w:type="textWrapping"/>
            </w:r>
            <w:r>
              <w:rPr>
                <w:rStyle w:val="24"/>
                <w:rFonts w:hint="default"/>
                <w:lang w:bidi="ar"/>
              </w:rPr>
              <w:t>李红芳</w:t>
            </w:r>
          </w:p>
        </w:tc>
      </w:tr>
      <w:tr w14:paraId="6073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426" w:type="dxa"/>
            <w:shd w:val="clear" w:color="auto" w:fill="auto"/>
            <w:noWrap/>
            <w:vAlign w:val="center"/>
          </w:tcPr>
          <w:p w14:paraId="55AF0192">
            <w:pPr>
              <w:widowControl/>
              <w:jc w:val="center"/>
              <w:textAlignment w:val="center"/>
              <w:rPr>
                <w:rFonts w:hint="default" w:ascii="宋体" w:hAnsi="宋体" w:eastAsia="宋体"/>
                <w:color w:val="000000"/>
                <w:sz w:val="22"/>
                <w:szCs w:val="22"/>
                <w:lang w:val="en-US" w:eastAsia="zh-CN"/>
              </w:rPr>
            </w:pPr>
            <w:r>
              <w:rPr>
                <w:rFonts w:hint="eastAsia" w:ascii="宋体" w:hAnsi="宋体"/>
                <w:color w:val="000000"/>
                <w:kern w:val="0"/>
                <w:sz w:val="22"/>
                <w:szCs w:val="22"/>
                <w:lang w:bidi="ar"/>
              </w:rPr>
              <w:t>16:</w:t>
            </w:r>
            <w:r>
              <w:rPr>
                <w:rFonts w:hint="eastAsia" w:ascii="宋体" w:hAnsi="宋体"/>
                <w:color w:val="000000"/>
                <w:kern w:val="0"/>
                <w:sz w:val="22"/>
                <w:szCs w:val="22"/>
                <w:lang w:val="en-US" w:eastAsia="zh-CN" w:bidi="ar"/>
              </w:rPr>
              <w:t>10</w:t>
            </w:r>
            <w:r>
              <w:rPr>
                <w:rFonts w:hint="eastAsia" w:ascii="宋体" w:hAnsi="宋体"/>
                <w:color w:val="000000"/>
                <w:kern w:val="0"/>
                <w:sz w:val="22"/>
                <w:szCs w:val="22"/>
                <w:lang w:bidi="ar"/>
              </w:rPr>
              <w:t>-</w:t>
            </w:r>
            <w:r>
              <w:rPr>
                <w:rFonts w:hint="eastAsia" w:ascii="宋体" w:hAnsi="宋体"/>
                <w:color w:val="000000"/>
                <w:kern w:val="0"/>
                <w:sz w:val="22"/>
                <w:szCs w:val="22"/>
                <w:lang w:val="en-US" w:eastAsia="zh-CN" w:bidi="ar"/>
              </w:rPr>
              <w:t>16:30</w:t>
            </w:r>
          </w:p>
        </w:tc>
        <w:tc>
          <w:tcPr>
            <w:tcW w:w="5277" w:type="dxa"/>
            <w:shd w:val="clear" w:color="auto" w:fill="auto"/>
            <w:vAlign w:val="center"/>
          </w:tcPr>
          <w:p w14:paraId="35DC2AC3">
            <w:pPr>
              <w:widowControl/>
              <w:jc w:val="center"/>
              <w:textAlignment w:val="center"/>
              <w:rPr>
                <w:rFonts w:hint="eastAsia" w:ascii="宋体" w:hAnsi="宋体"/>
                <w:color w:val="000000"/>
                <w:sz w:val="22"/>
                <w:szCs w:val="22"/>
              </w:rPr>
            </w:pPr>
            <w:r>
              <w:rPr>
                <w:rFonts w:hint="eastAsia" w:ascii="宋体" w:hAnsi="宋体"/>
                <w:color w:val="000000"/>
                <w:kern w:val="0"/>
                <w:sz w:val="22"/>
                <w:szCs w:val="22"/>
                <w:lang w:bidi="ar"/>
              </w:rPr>
              <w:t>基于血管功能的高血压病虚拟仿真实验教学项目的开发与应用——提升医学生创新实践能力的新途径</w:t>
            </w:r>
          </w:p>
        </w:tc>
        <w:tc>
          <w:tcPr>
            <w:tcW w:w="2453" w:type="dxa"/>
            <w:shd w:val="clear" w:color="auto" w:fill="auto"/>
            <w:vAlign w:val="center"/>
          </w:tcPr>
          <w:p w14:paraId="5A6143D2">
            <w:pPr>
              <w:widowControl/>
              <w:jc w:val="center"/>
              <w:textAlignment w:val="center"/>
              <w:rPr>
                <w:rFonts w:hint="eastAsia" w:ascii="宋体" w:hAnsi="宋体"/>
                <w:color w:val="000000"/>
                <w:sz w:val="22"/>
                <w:szCs w:val="22"/>
              </w:rPr>
            </w:pPr>
            <w:r>
              <w:rPr>
                <w:rStyle w:val="25"/>
                <w:rFonts w:hint="default"/>
                <w:lang w:bidi="ar"/>
              </w:rPr>
              <w:t>福建医科大学</w:t>
            </w:r>
            <w:r>
              <w:rPr>
                <w:rStyle w:val="24"/>
                <w:rFonts w:hint="default"/>
                <w:lang w:bidi="ar"/>
              </w:rPr>
              <w:t xml:space="preserve"> </w:t>
            </w:r>
            <w:r>
              <w:rPr>
                <w:rStyle w:val="24"/>
                <w:rFonts w:hint="default"/>
                <w:lang w:bidi="ar"/>
              </w:rPr>
              <w:br w:type="textWrapping"/>
            </w:r>
            <w:r>
              <w:rPr>
                <w:rStyle w:val="24"/>
                <w:rFonts w:hint="default"/>
                <w:lang w:bidi="ar"/>
              </w:rPr>
              <w:t>吴枝娟、林默君</w:t>
            </w:r>
          </w:p>
        </w:tc>
      </w:tr>
      <w:tr w14:paraId="3193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156" w:type="dxa"/>
            <w:gridSpan w:val="3"/>
            <w:shd w:val="clear" w:color="auto" w:fill="FFFFFF" w:themeFill="background1"/>
            <w:noWrap/>
            <w:vAlign w:val="center"/>
          </w:tcPr>
          <w:p w14:paraId="4FB36E17">
            <w:pPr>
              <w:widowControl/>
              <w:jc w:val="center"/>
              <w:textAlignment w:val="center"/>
              <w:rPr>
                <w:rFonts w:hint="eastAsia" w:ascii="宋体" w:hAnsi="宋体"/>
                <w:b/>
                <w:bCs/>
                <w:sz w:val="22"/>
                <w:szCs w:val="22"/>
              </w:rPr>
            </w:pPr>
            <w:r>
              <w:rPr>
                <w:rFonts w:hint="eastAsia" w:ascii="宋体" w:hAnsi="宋体"/>
                <w:b/>
                <w:bCs/>
                <w:kern w:val="0"/>
                <w:sz w:val="22"/>
                <w:szCs w:val="22"/>
                <w:lang w:bidi="ar"/>
              </w:rPr>
              <w:t>晚餐</w:t>
            </w:r>
          </w:p>
        </w:tc>
      </w:tr>
      <w:tr w14:paraId="1E0A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156" w:type="dxa"/>
            <w:gridSpan w:val="3"/>
            <w:shd w:val="clear" w:color="auto" w:fill="FFFFFF" w:themeFill="background1"/>
            <w:noWrap/>
            <w:vAlign w:val="center"/>
          </w:tcPr>
          <w:p w14:paraId="7C3F28BA">
            <w:pPr>
              <w:widowControl/>
              <w:jc w:val="center"/>
              <w:textAlignment w:val="center"/>
              <w:rPr>
                <w:rFonts w:hint="eastAsia" w:ascii="宋体" w:hAnsi="宋体"/>
                <w:b/>
                <w:bCs/>
                <w:sz w:val="22"/>
                <w:szCs w:val="22"/>
              </w:rPr>
            </w:pPr>
            <w:r>
              <w:rPr>
                <w:rFonts w:hint="eastAsia" w:ascii="宋体" w:hAnsi="宋体"/>
                <w:b/>
                <w:bCs/>
                <w:kern w:val="0"/>
                <w:sz w:val="22"/>
                <w:szCs w:val="22"/>
                <w:lang w:bidi="ar"/>
              </w:rPr>
              <w:t>12月15日</w:t>
            </w:r>
          </w:p>
        </w:tc>
      </w:tr>
      <w:tr w14:paraId="6BD2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26" w:type="dxa"/>
            <w:shd w:val="clear" w:color="auto" w:fill="FFFFFF" w:themeFill="background1"/>
            <w:noWrap/>
            <w:vAlign w:val="center"/>
          </w:tcPr>
          <w:p w14:paraId="0D4ACA90">
            <w:pPr>
              <w:widowControl/>
              <w:jc w:val="center"/>
              <w:textAlignment w:val="center"/>
              <w:rPr>
                <w:rFonts w:hint="eastAsia" w:ascii="宋体" w:hAnsi="宋体"/>
                <w:b/>
                <w:bCs/>
                <w:sz w:val="22"/>
                <w:szCs w:val="22"/>
              </w:rPr>
            </w:pPr>
            <w:r>
              <w:rPr>
                <w:rFonts w:hint="eastAsia" w:ascii="宋体" w:hAnsi="宋体"/>
                <w:b/>
                <w:bCs/>
                <w:kern w:val="0"/>
                <w:sz w:val="22"/>
                <w:szCs w:val="22"/>
                <w:lang w:bidi="ar"/>
              </w:rPr>
              <w:t>时间</w:t>
            </w:r>
          </w:p>
        </w:tc>
        <w:tc>
          <w:tcPr>
            <w:tcW w:w="7730" w:type="dxa"/>
            <w:gridSpan w:val="2"/>
            <w:shd w:val="clear" w:color="auto" w:fill="FFFFFF" w:themeFill="background1"/>
            <w:noWrap/>
            <w:vAlign w:val="center"/>
          </w:tcPr>
          <w:p w14:paraId="0949B5DB">
            <w:pPr>
              <w:widowControl/>
              <w:jc w:val="center"/>
              <w:textAlignment w:val="center"/>
              <w:rPr>
                <w:rFonts w:hint="eastAsia" w:ascii="宋体" w:hAnsi="宋体"/>
                <w:b/>
                <w:bCs/>
                <w:sz w:val="22"/>
                <w:szCs w:val="22"/>
              </w:rPr>
            </w:pPr>
            <w:r>
              <w:rPr>
                <w:rFonts w:hint="eastAsia" w:ascii="宋体" w:hAnsi="宋体"/>
                <w:b/>
                <w:bCs/>
                <w:kern w:val="0"/>
                <w:sz w:val="22"/>
                <w:szCs w:val="22"/>
                <w:lang w:bidi="ar"/>
              </w:rPr>
              <w:t>日程安排</w:t>
            </w:r>
          </w:p>
        </w:tc>
      </w:tr>
      <w:tr w14:paraId="12356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426" w:type="dxa"/>
            <w:shd w:val="clear" w:color="auto" w:fill="auto"/>
            <w:noWrap/>
            <w:vAlign w:val="center"/>
          </w:tcPr>
          <w:p w14:paraId="7D0396DE">
            <w:pPr>
              <w:widowControl/>
              <w:jc w:val="center"/>
              <w:textAlignment w:val="center"/>
              <w:rPr>
                <w:rFonts w:hint="eastAsia" w:ascii="宋体" w:hAnsi="宋体"/>
                <w:color w:val="000000"/>
                <w:sz w:val="22"/>
                <w:szCs w:val="22"/>
              </w:rPr>
            </w:pPr>
            <w:r>
              <w:rPr>
                <w:rFonts w:hint="eastAsia" w:ascii="宋体" w:hAnsi="宋体"/>
                <w:color w:val="000000"/>
                <w:kern w:val="0"/>
                <w:sz w:val="22"/>
                <w:szCs w:val="22"/>
                <w:lang w:bidi="ar"/>
              </w:rPr>
              <w:t>9:00-11:00</w:t>
            </w:r>
          </w:p>
        </w:tc>
        <w:tc>
          <w:tcPr>
            <w:tcW w:w="7730" w:type="dxa"/>
            <w:gridSpan w:val="2"/>
            <w:shd w:val="clear" w:color="auto" w:fill="auto"/>
            <w:noWrap/>
            <w:vAlign w:val="center"/>
          </w:tcPr>
          <w:p w14:paraId="0DBFCD58">
            <w:pPr>
              <w:widowControl/>
              <w:jc w:val="center"/>
              <w:textAlignment w:val="center"/>
              <w:rPr>
                <w:rFonts w:hint="eastAsia" w:ascii="宋体" w:hAnsi="宋体"/>
                <w:b/>
                <w:bCs/>
                <w:color w:val="000000"/>
                <w:sz w:val="22"/>
                <w:szCs w:val="22"/>
              </w:rPr>
            </w:pPr>
            <w:r>
              <w:rPr>
                <w:rFonts w:hint="eastAsia" w:ascii="宋体" w:hAnsi="宋体"/>
                <w:b/>
                <w:bCs/>
                <w:color w:val="000000"/>
                <w:kern w:val="0"/>
                <w:sz w:val="22"/>
                <w:szCs w:val="22"/>
                <w:lang w:bidi="ar"/>
              </w:rPr>
              <w:t>自由交流，参观国家级教学中心，医学人工智能学术合作交流讨论会</w:t>
            </w:r>
          </w:p>
        </w:tc>
      </w:tr>
      <w:tr w14:paraId="5CCA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26" w:type="dxa"/>
            <w:shd w:val="clear" w:color="auto" w:fill="auto"/>
            <w:noWrap/>
            <w:vAlign w:val="center"/>
          </w:tcPr>
          <w:p w14:paraId="256A449A">
            <w:pPr>
              <w:widowControl/>
              <w:jc w:val="center"/>
              <w:textAlignment w:val="center"/>
              <w:rPr>
                <w:rFonts w:hint="eastAsia" w:ascii="宋体" w:hAnsi="宋体"/>
                <w:color w:val="000000"/>
                <w:sz w:val="22"/>
                <w:szCs w:val="22"/>
              </w:rPr>
            </w:pPr>
            <w:r>
              <w:rPr>
                <w:rFonts w:hint="eastAsia" w:ascii="宋体" w:hAnsi="宋体"/>
                <w:color w:val="000000"/>
                <w:kern w:val="0"/>
                <w:sz w:val="22"/>
                <w:szCs w:val="22"/>
                <w:lang w:bidi="ar"/>
              </w:rPr>
              <w:t>12:00-14:00</w:t>
            </w:r>
          </w:p>
        </w:tc>
        <w:tc>
          <w:tcPr>
            <w:tcW w:w="7730" w:type="dxa"/>
            <w:gridSpan w:val="2"/>
            <w:shd w:val="clear" w:color="auto" w:fill="auto"/>
            <w:noWrap/>
            <w:vAlign w:val="center"/>
          </w:tcPr>
          <w:p w14:paraId="78D6A022">
            <w:pPr>
              <w:widowControl/>
              <w:jc w:val="center"/>
              <w:textAlignment w:val="center"/>
              <w:rPr>
                <w:rFonts w:hint="eastAsia" w:ascii="宋体" w:hAnsi="宋体"/>
                <w:color w:val="000000"/>
                <w:sz w:val="22"/>
                <w:szCs w:val="22"/>
              </w:rPr>
            </w:pPr>
            <w:r>
              <w:rPr>
                <w:rFonts w:hint="eastAsia" w:ascii="宋体" w:hAnsi="宋体"/>
                <w:color w:val="000000"/>
                <w:kern w:val="0"/>
                <w:sz w:val="22"/>
                <w:szCs w:val="22"/>
                <w:lang w:bidi="ar"/>
              </w:rPr>
              <w:t>午餐</w:t>
            </w:r>
          </w:p>
        </w:tc>
      </w:tr>
      <w:tr w14:paraId="084AC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156" w:type="dxa"/>
            <w:gridSpan w:val="3"/>
            <w:shd w:val="clear" w:color="auto" w:fill="auto"/>
            <w:noWrap/>
            <w:vAlign w:val="center"/>
          </w:tcPr>
          <w:p w14:paraId="33095691">
            <w:pPr>
              <w:widowControl/>
              <w:jc w:val="center"/>
              <w:textAlignment w:val="center"/>
              <w:rPr>
                <w:rFonts w:hint="eastAsia" w:ascii="宋体" w:hAnsi="宋体"/>
                <w:color w:val="000000"/>
                <w:kern w:val="0"/>
                <w:sz w:val="22"/>
                <w:szCs w:val="22"/>
                <w:lang w:bidi="ar"/>
              </w:rPr>
            </w:pPr>
            <w:r>
              <w:rPr>
                <w:rFonts w:hint="eastAsia" w:ascii="宋体" w:hAnsi="宋体"/>
                <w:b/>
                <w:bCs/>
                <w:kern w:val="0"/>
                <w:sz w:val="22"/>
                <w:szCs w:val="22"/>
                <w:lang w:bidi="ar"/>
              </w:rPr>
              <w:t>12月16日</w:t>
            </w:r>
          </w:p>
        </w:tc>
      </w:tr>
      <w:tr w14:paraId="0673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156" w:type="dxa"/>
            <w:gridSpan w:val="3"/>
            <w:shd w:val="clear" w:color="auto" w:fill="auto"/>
            <w:noWrap/>
            <w:vAlign w:val="center"/>
          </w:tcPr>
          <w:p w14:paraId="5CDF8810">
            <w:pPr>
              <w:widowControl/>
              <w:jc w:val="center"/>
              <w:textAlignment w:val="center"/>
              <w:rPr>
                <w:rFonts w:hint="eastAsia" w:ascii="宋体" w:hAnsi="宋体"/>
                <w:color w:val="000000"/>
                <w:sz w:val="22"/>
                <w:szCs w:val="22"/>
              </w:rPr>
            </w:pPr>
            <w:r>
              <w:rPr>
                <w:rFonts w:hint="eastAsia" w:ascii="宋体" w:hAnsi="宋体"/>
                <w:color w:val="000000"/>
                <w:kern w:val="0"/>
                <w:sz w:val="22"/>
                <w:szCs w:val="22"/>
                <w:lang w:bidi="ar"/>
              </w:rPr>
              <w:t>离会</w:t>
            </w:r>
          </w:p>
        </w:tc>
      </w:tr>
    </w:tbl>
    <w:p w14:paraId="21B39826">
      <w:pPr>
        <w:widowControl/>
        <w:shd w:val="clear" w:color="auto" w:fill="FFFFFF"/>
        <w:spacing w:before="100" w:beforeAutospacing="1" w:after="100" w:afterAutospacing="1"/>
        <w:jc w:val="left"/>
        <w:rPr>
          <w:rFonts w:hint="eastAsia" w:ascii="宋体" w:hAnsi="宋体"/>
          <w:sz w:val="24"/>
        </w:rPr>
      </w:pPr>
    </w:p>
    <w:p w14:paraId="01E0A17B">
      <w:pPr>
        <w:widowControl/>
        <w:shd w:val="clear" w:color="auto" w:fill="FFFFFF"/>
        <w:spacing w:before="100" w:beforeAutospacing="1" w:after="100" w:afterAutospacing="1"/>
        <w:jc w:val="left"/>
        <w:rPr>
          <w:rFonts w:hint="eastAsia" w:ascii="宋体" w:hAnsi="宋体"/>
          <w:sz w:val="24"/>
        </w:rPr>
      </w:pPr>
    </w:p>
    <w:p w14:paraId="219F9D97">
      <w:pPr>
        <w:widowControl/>
        <w:shd w:val="clear" w:color="auto" w:fill="FFFFFF"/>
        <w:spacing w:before="100" w:beforeAutospacing="1" w:after="100" w:afterAutospacing="1" w:line="400" w:lineRule="atLeast"/>
        <w:jc w:val="left"/>
        <w:rPr>
          <w:rFonts w:hint="eastAsia" w:ascii="宋体" w:hAnsi="宋体"/>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1D559991">
      <w:pPr>
        <w:pStyle w:val="7"/>
      </w:pPr>
    </w:p>
  </w:footnote>
  <w:footnote w:id="1">
    <w:p w14:paraId="77F11A3A">
      <w:pPr>
        <w:pStyle w:val="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space"/>
      <w:lvlText w:val="%1."/>
      <w:lvlJc w:val="left"/>
      <w:pPr>
        <w:ind w:left="852"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E7C"/>
    <w:rsid w:val="00164C50"/>
    <w:rsid w:val="003F2990"/>
    <w:rsid w:val="005B5D61"/>
    <w:rsid w:val="00695E7C"/>
    <w:rsid w:val="00914CD4"/>
    <w:rsid w:val="00BC054B"/>
    <w:rsid w:val="00C90C7B"/>
    <w:rsid w:val="00E44067"/>
    <w:rsid w:val="018E6E09"/>
    <w:rsid w:val="09ED4C49"/>
    <w:rsid w:val="0B5965AB"/>
    <w:rsid w:val="1ACE6528"/>
    <w:rsid w:val="1D206DEA"/>
    <w:rsid w:val="23F30C56"/>
    <w:rsid w:val="2C9E3E55"/>
    <w:rsid w:val="2F3F4968"/>
    <w:rsid w:val="363B7EB6"/>
    <w:rsid w:val="3AE23094"/>
    <w:rsid w:val="63040FA3"/>
    <w:rsid w:val="6F903387"/>
    <w:rsid w:val="703D3324"/>
    <w:rsid w:val="717C65D5"/>
    <w:rsid w:val="74016073"/>
    <w:rsid w:val="7DB55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ascii="宋体" w:hAnsi="宋体"/>
      <w:sz w:val="18"/>
      <w:szCs w:val="18"/>
      <w:lang w:eastAsia="en-US"/>
    </w:rPr>
  </w:style>
  <w:style w:type="paragraph" w:styleId="4">
    <w:name w:val="Date"/>
    <w:basedOn w:val="1"/>
    <w:next w:val="1"/>
    <w:link w:val="16"/>
    <w:qFormat/>
    <w:uiPriority w:val="0"/>
    <w:pPr>
      <w:ind w:left="100" w:leftChars="2500"/>
    </w:pPr>
  </w:style>
  <w:style w:type="paragraph" w:styleId="5">
    <w:name w:val="footer"/>
    <w:basedOn w:val="1"/>
    <w:link w:val="20"/>
    <w:qFormat/>
    <w:uiPriority w:val="0"/>
    <w:pPr>
      <w:tabs>
        <w:tab w:val="center" w:pos="4153"/>
        <w:tab w:val="right" w:pos="8306"/>
      </w:tabs>
      <w:snapToGrid w:val="0"/>
      <w:jc w:val="left"/>
    </w:pPr>
    <w:rPr>
      <w:sz w:val="18"/>
      <w:szCs w:val="18"/>
    </w:rPr>
  </w:style>
  <w:style w:type="paragraph" w:styleId="6">
    <w:name w:val="header"/>
    <w:basedOn w:val="1"/>
    <w:link w:val="19"/>
    <w:qFormat/>
    <w:uiPriority w:val="0"/>
    <w:pPr>
      <w:tabs>
        <w:tab w:val="center" w:pos="4153"/>
        <w:tab w:val="right" w:pos="8306"/>
      </w:tabs>
      <w:snapToGrid w:val="0"/>
      <w:jc w:val="center"/>
    </w:pPr>
    <w:rPr>
      <w:sz w:val="18"/>
      <w:szCs w:val="18"/>
    </w:rPr>
  </w:style>
  <w:style w:type="paragraph" w:styleId="7">
    <w:name w:val="footnote text"/>
    <w:basedOn w:val="1"/>
    <w:link w:val="21"/>
    <w:qFormat/>
    <w:uiPriority w:val="99"/>
    <w:pPr>
      <w:snapToGrid w:val="0"/>
      <w:jc w:val="left"/>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kern w:val="0"/>
      <w:sz w:val="24"/>
    </w:rPr>
  </w:style>
  <w:style w:type="character" w:styleId="11">
    <w:name w:val="Hyperlink"/>
    <w:basedOn w:val="10"/>
    <w:qFormat/>
    <w:uiPriority w:val="99"/>
    <w:rPr>
      <w:color w:val="0026E5"/>
      <w:u w:val="single"/>
    </w:rPr>
  </w:style>
  <w:style w:type="character" w:styleId="12">
    <w:name w:val="annotation reference"/>
    <w:basedOn w:val="10"/>
    <w:qFormat/>
    <w:uiPriority w:val="99"/>
    <w:rPr>
      <w:sz w:val="21"/>
      <w:szCs w:val="21"/>
    </w:rPr>
  </w:style>
  <w:style w:type="character" w:styleId="13">
    <w:name w:val="footnote reference"/>
    <w:basedOn w:val="10"/>
    <w:qFormat/>
    <w:uiPriority w:val="0"/>
    <w:rPr>
      <w:vertAlign w:val="superscript"/>
    </w:rPr>
  </w:style>
  <w:style w:type="table" w:customStyle="1" w:styleId="14">
    <w:name w:val="Table Normal"/>
    <w:qFormat/>
    <w:uiPriority w:val="0"/>
    <w:tblPr>
      <w:tblCellMar>
        <w:top w:w="0" w:type="dxa"/>
        <w:left w:w="0" w:type="dxa"/>
        <w:bottom w:w="0" w:type="dxa"/>
        <w:right w:w="0" w:type="dxa"/>
      </w:tblCellMar>
    </w:tblPr>
  </w:style>
  <w:style w:type="paragraph" w:styleId="15">
    <w:name w:val="List Paragraph"/>
    <w:basedOn w:val="1"/>
    <w:qFormat/>
    <w:uiPriority w:val="99"/>
    <w:pPr>
      <w:ind w:firstLine="420" w:firstLineChars="200"/>
    </w:pPr>
  </w:style>
  <w:style w:type="character" w:customStyle="1" w:styleId="16">
    <w:name w:val="日期 字符"/>
    <w:basedOn w:val="10"/>
    <w:link w:val="4"/>
    <w:qFormat/>
    <w:uiPriority w:val="0"/>
    <w:rPr>
      <w:rFonts w:ascii="Calibri" w:hAnsi="Calibri" w:eastAsia="宋体" w:cs="宋体"/>
      <w:kern w:val="2"/>
      <w:sz w:val="21"/>
      <w:szCs w:val="24"/>
    </w:rPr>
  </w:style>
  <w:style w:type="character" w:customStyle="1" w:styleId="17">
    <w:name w:val="lkp1"/>
    <w:basedOn w:val="10"/>
    <w:qFormat/>
    <w:uiPriority w:val="99"/>
    <w:rPr>
      <w:rFonts w:cs="Times New Roman"/>
    </w:rPr>
  </w:style>
  <w:style w:type="paragraph" w:customStyle="1" w:styleId="18">
    <w:name w:val="p0"/>
    <w:basedOn w:val="1"/>
    <w:qFormat/>
    <w:uiPriority w:val="0"/>
    <w:pPr>
      <w:widowControl/>
      <w:spacing w:before="100" w:beforeAutospacing="1" w:after="100" w:afterAutospacing="1"/>
      <w:jc w:val="left"/>
    </w:pPr>
    <w:rPr>
      <w:rFonts w:ascii="宋体" w:hAnsi="宋体"/>
      <w:kern w:val="0"/>
      <w:sz w:val="24"/>
    </w:rPr>
  </w:style>
  <w:style w:type="character" w:customStyle="1" w:styleId="19">
    <w:name w:val="页眉 字符"/>
    <w:basedOn w:val="10"/>
    <w:link w:val="6"/>
    <w:qFormat/>
    <w:uiPriority w:val="0"/>
    <w:rPr>
      <w:rFonts w:ascii="Calibri" w:hAnsi="Calibri" w:cs="宋体"/>
      <w:kern w:val="2"/>
      <w:sz w:val="18"/>
      <w:szCs w:val="18"/>
    </w:rPr>
  </w:style>
  <w:style w:type="character" w:customStyle="1" w:styleId="20">
    <w:name w:val="页脚 字符"/>
    <w:basedOn w:val="10"/>
    <w:link w:val="5"/>
    <w:qFormat/>
    <w:uiPriority w:val="0"/>
    <w:rPr>
      <w:rFonts w:ascii="Calibri" w:hAnsi="Calibri" w:cs="宋体"/>
      <w:kern w:val="2"/>
      <w:sz w:val="18"/>
      <w:szCs w:val="18"/>
    </w:rPr>
  </w:style>
  <w:style w:type="character" w:customStyle="1" w:styleId="21">
    <w:name w:val="脚注文本 字符"/>
    <w:basedOn w:val="10"/>
    <w:link w:val="7"/>
    <w:qFormat/>
    <w:uiPriority w:val="99"/>
    <w:rPr>
      <w:rFonts w:ascii="Calibri" w:hAnsi="Calibri" w:cs="宋体"/>
      <w:kern w:val="2"/>
      <w:sz w:val="18"/>
      <w:szCs w:val="18"/>
    </w:rPr>
  </w:style>
  <w:style w:type="character" w:customStyle="1" w:styleId="22">
    <w:name w:val="font11"/>
    <w:basedOn w:val="10"/>
    <w:qFormat/>
    <w:uiPriority w:val="0"/>
    <w:rPr>
      <w:rFonts w:hint="eastAsia" w:ascii="宋体" w:hAnsi="宋体" w:eastAsia="宋体" w:cs="宋体"/>
      <w:b/>
      <w:bCs/>
      <w:color w:val="FFFFFF"/>
      <w:sz w:val="22"/>
      <w:szCs w:val="22"/>
      <w:u w:val="none"/>
    </w:rPr>
  </w:style>
  <w:style w:type="character" w:customStyle="1" w:styleId="23">
    <w:name w:val="font21"/>
    <w:basedOn w:val="10"/>
    <w:qFormat/>
    <w:uiPriority w:val="0"/>
    <w:rPr>
      <w:rFonts w:hint="eastAsia" w:ascii="宋体" w:hAnsi="宋体" w:eastAsia="宋体" w:cs="宋体"/>
      <w:color w:val="FFFFFF"/>
      <w:sz w:val="22"/>
      <w:szCs w:val="22"/>
      <w:u w:val="none"/>
    </w:rPr>
  </w:style>
  <w:style w:type="character" w:customStyle="1" w:styleId="24">
    <w:name w:val="font41"/>
    <w:basedOn w:val="10"/>
    <w:qFormat/>
    <w:uiPriority w:val="0"/>
    <w:rPr>
      <w:rFonts w:hint="eastAsia" w:ascii="宋体" w:hAnsi="宋体" w:eastAsia="宋体" w:cs="宋体"/>
      <w:b/>
      <w:bCs/>
      <w:color w:val="000000"/>
      <w:sz w:val="22"/>
      <w:szCs w:val="22"/>
      <w:u w:val="none"/>
    </w:rPr>
  </w:style>
  <w:style w:type="character" w:customStyle="1" w:styleId="25">
    <w:name w:val="font0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1650</Words>
  <Characters>1800</Characters>
  <Lines>24</Lines>
  <Paragraphs>6</Paragraphs>
  <TotalTime>34</TotalTime>
  <ScaleCrop>false</ScaleCrop>
  <LinksUpToDate>false</LinksUpToDate>
  <CharactersWithSpaces>1814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2024-12-07T01:28:00Z</dcterms:created>
  <dc:creator>23115</dc:creator>
  <cp:lastModifiedBy>LenovoL</cp:lastModifiedBy>
  <dcterms:modified xsi:type="dcterms:W3CDTF">2024-12-09T06:09:45Z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3E6A3D8B84AF415F9CAD4BAF9C51AC6B_13</vt:lpwstr>
  </property>
</Properties>
</file>